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6D5F" w:rsidRDefault="00676D5F" w:rsidP="00676D5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Tereny polowań:</w:t>
      </w:r>
    </w:p>
    <w:p w:rsidR="00676D5F" w:rsidRPr="001863DF" w:rsidRDefault="00676D5F" w:rsidP="00676D5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863DF">
        <w:rPr>
          <w:rFonts w:ascii="Arial" w:hAnsi="Arial" w:cs="Arial"/>
          <w:b/>
          <w:bCs/>
          <w:sz w:val="24"/>
          <w:szCs w:val="24"/>
        </w:rPr>
        <w:t>Obwód nr 236, Nadleśnictwo Człopa</w:t>
      </w:r>
    </w:p>
    <w:p w:rsidR="00676D5F" w:rsidRDefault="00676D5F" w:rsidP="00676D5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863DF">
        <w:rPr>
          <w:rFonts w:ascii="Arial" w:hAnsi="Arial" w:cs="Arial"/>
          <w:b/>
          <w:bCs/>
          <w:sz w:val="24"/>
          <w:szCs w:val="24"/>
        </w:rPr>
        <w:t xml:space="preserve">Leśnictwa: </w:t>
      </w:r>
      <w:proofErr w:type="spellStart"/>
      <w:r w:rsidRPr="001863DF">
        <w:rPr>
          <w:rFonts w:ascii="Arial" w:hAnsi="Arial" w:cs="Arial"/>
          <w:b/>
          <w:bCs/>
          <w:sz w:val="24"/>
          <w:szCs w:val="24"/>
        </w:rPr>
        <w:t>Raczyk</w:t>
      </w:r>
      <w:proofErr w:type="spellEnd"/>
      <w:r w:rsidRPr="001863DF">
        <w:rPr>
          <w:rFonts w:ascii="Arial" w:hAnsi="Arial" w:cs="Arial"/>
          <w:b/>
          <w:bCs/>
          <w:sz w:val="24"/>
          <w:szCs w:val="24"/>
        </w:rPr>
        <w:t>, Zielony Stok, Wołowe Lasy, Jaglice, Mielęcin</w:t>
      </w:r>
    </w:p>
    <w:p w:rsidR="00676D5F" w:rsidRDefault="00676D5F" w:rsidP="00676D5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Obwód nr 202, Nadleśnictwo Gniewkowo, Leśnictwa: Balczewo,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Rejna</w:t>
      </w:r>
      <w:proofErr w:type="spellEnd"/>
    </w:p>
    <w:p w:rsidR="00676D5F" w:rsidRDefault="00676D5F" w:rsidP="00676D5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Obwód nr 204, Nadleśnictwo Solec Kujawski, </w:t>
      </w:r>
    </w:p>
    <w:p w:rsidR="00676D5F" w:rsidRPr="001863DF" w:rsidRDefault="00AC254F" w:rsidP="00676D5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m.in. </w:t>
      </w:r>
      <w:r w:rsidR="00676D5F">
        <w:rPr>
          <w:rFonts w:ascii="Arial" w:hAnsi="Arial" w:cs="Arial"/>
          <w:b/>
          <w:bCs/>
          <w:sz w:val="24"/>
          <w:szCs w:val="24"/>
        </w:rPr>
        <w:t xml:space="preserve">Jaksice, Tuczno, Borkowo, Dźwierzchno, </w:t>
      </w:r>
      <w:proofErr w:type="spellStart"/>
      <w:r w:rsidR="00676D5F">
        <w:rPr>
          <w:rFonts w:ascii="Arial" w:hAnsi="Arial" w:cs="Arial"/>
          <w:b/>
          <w:bCs/>
          <w:sz w:val="24"/>
          <w:szCs w:val="24"/>
        </w:rPr>
        <w:t>Wojdal</w:t>
      </w:r>
      <w:proofErr w:type="spellEnd"/>
      <w:r w:rsidR="00676D5F">
        <w:rPr>
          <w:rFonts w:ascii="Arial" w:hAnsi="Arial" w:cs="Arial"/>
          <w:b/>
          <w:bCs/>
          <w:sz w:val="24"/>
          <w:szCs w:val="24"/>
        </w:rPr>
        <w:t>, Radłówek, Wielowieś, Jordanowo</w:t>
      </w:r>
    </w:p>
    <w:p w:rsidR="00676D5F" w:rsidRPr="00CC2053" w:rsidRDefault="00676D5F" w:rsidP="00676D5F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4"/>
          <w:szCs w:val="24"/>
        </w:rPr>
      </w:pPr>
    </w:p>
    <w:tbl>
      <w:tblPr>
        <w:tblW w:w="10618" w:type="dxa"/>
        <w:tblInd w:w="-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"/>
        <w:gridCol w:w="1634"/>
        <w:gridCol w:w="1559"/>
        <w:gridCol w:w="2052"/>
        <w:gridCol w:w="1701"/>
        <w:gridCol w:w="3193"/>
      </w:tblGrid>
      <w:tr w:rsidR="00676D5F" w:rsidRPr="00CC2053" w:rsidTr="006C5590">
        <w:trPr>
          <w:trHeight w:val="667"/>
        </w:trPr>
        <w:tc>
          <w:tcPr>
            <w:tcW w:w="479" w:type="dxa"/>
          </w:tcPr>
          <w:p w:rsidR="00676D5F" w:rsidRPr="00CC2053" w:rsidRDefault="00676D5F" w:rsidP="006C5590">
            <w:pPr>
              <w:pStyle w:val="Nagwek6"/>
              <w:jc w:val="center"/>
              <w:rPr>
                <w:bCs w:val="0"/>
                <w:sz w:val="24"/>
                <w:szCs w:val="24"/>
                <w:lang w:val="pl-PL"/>
              </w:rPr>
            </w:pPr>
          </w:p>
          <w:p w:rsidR="00676D5F" w:rsidRPr="00CC2053" w:rsidRDefault="00676D5F" w:rsidP="006C5590">
            <w:pPr>
              <w:pStyle w:val="Nagwek6"/>
              <w:jc w:val="center"/>
              <w:rPr>
                <w:bCs w:val="0"/>
                <w:sz w:val="24"/>
                <w:szCs w:val="24"/>
              </w:rPr>
            </w:pPr>
            <w:r w:rsidRPr="00CC2053">
              <w:rPr>
                <w:bCs w:val="0"/>
                <w:sz w:val="24"/>
                <w:szCs w:val="24"/>
              </w:rPr>
              <w:t>LP</w:t>
            </w:r>
          </w:p>
        </w:tc>
        <w:tc>
          <w:tcPr>
            <w:tcW w:w="1634" w:type="dxa"/>
          </w:tcPr>
          <w:p w:rsidR="00676D5F" w:rsidRPr="00CC2053" w:rsidRDefault="00676D5F" w:rsidP="006C5590">
            <w:pPr>
              <w:pStyle w:val="Nagwek5"/>
              <w:jc w:val="center"/>
              <w:rPr>
                <w:bCs w:val="0"/>
                <w:sz w:val="24"/>
                <w:szCs w:val="24"/>
                <w:lang w:val="en-US"/>
              </w:rPr>
            </w:pPr>
          </w:p>
          <w:p w:rsidR="00676D5F" w:rsidRPr="00CC2053" w:rsidRDefault="00676D5F" w:rsidP="006C5590">
            <w:pPr>
              <w:pStyle w:val="Nagwek5"/>
              <w:jc w:val="center"/>
              <w:rPr>
                <w:bCs w:val="0"/>
                <w:sz w:val="24"/>
                <w:szCs w:val="24"/>
                <w:lang w:val="en-US"/>
              </w:rPr>
            </w:pPr>
            <w:r w:rsidRPr="00CC2053">
              <w:rPr>
                <w:bCs w:val="0"/>
                <w:sz w:val="24"/>
                <w:szCs w:val="24"/>
                <w:lang w:val="en-US"/>
              </w:rPr>
              <w:t>DATA</w:t>
            </w:r>
          </w:p>
        </w:tc>
        <w:tc>
          <w:tcPr>
            <w:tcW w:w="1559" w:type="dxa"/>
          </w:tcPr>
          <w:p w:rsidR="00676D5F" w:rsidRPr="00CC2053" w:rsidRDefault="00676D5F" w:rsidP="006C559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:rsidR="00676D5F" w:rsidRPr="00CC2053" w:rsidRDefault="00676D5F" w:rsidP="006C559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CC2053">
              <w:rPr>
                <w:rFonts w:ascii="Arial" w:hAnsi="Arial" w:cs="Arial"/>
                <w:b/>
                <w:sz w:val="24"/>
                <w:szCs w:val="24"/>
                <w:lang w:val="en-US"/>
              </w:rPr>
              <w:t>Nr</w:t>
            </w:r>
          </w:p>
          <w:p w:rsidR="00676D5F" w:rsidRPr="00CC2053" w:rsidRDefault="00676D5F" w:rsidP="006C5590">
            <w:pPr>
              <w:pStyle w:val="Nagwek5"/>
              <w:jc w:val="center"/>
              <w:rPr>
                <w:bCs w:val="0"/>
                <w:sz w:val="24"/>
                <w:szCs w:val="24"/>
                <w:lang w:val="en-US"/>
              </w:rPr>
            </w:pPr>
            <w:proofErr w:type="spellStart"/>
            <w:r w:rsidRPr="00CC2053">
              <w:rPr>
                <w:bCs w:val="0"/>
                <w:sz w:val="24"/>
                <w:szCs w:val="24"/>
                <w:lang w:val="en-US"/>
              </w:rPr>
              <w:t>obw</w:t>
            </w:r>
            <w:proofErr w:type="spellEnd"/>
          </w:p>
        </w:tc>
        <w:tc>
          <w:tcPr>
            <w:tcW w:w="2052" w:type="dxa"/>
          </w:tcPr>
          <w:p w:rsidR="00676D5F" w:rsidRPr="00CC2053" w:rsidRDefault="00676D5F" w:rsidP="006C5590">
            <w:pPr>
              <w:pStyle w:val="Nagwek2"/>
              <w:jc w:val="center"/>
              <w:rPr>
                <w:rFonts w:ascii="Arial" w:hAnsi="Arial" w:cs="Arial"/>
                <w:b/>
                <w:szCs w:val="24"/>
              </w:rPr>
            </w:pPr>
          </w:p>
          <w:p w:rsidR="00676D5F" w:rsidRPr="00CC2053" w:rsidRDefault="00676D5F" w:rsidP="006C5590">
            <w:pPr>
              <w:pStyle w:val="Nagwek2"/>
              <w:jc w:val="center"/>
              <w:rPr>
                <w:rFonts w:ascii="Arial" w:hAnsi="Arial" w:cs="Arial"/>
                <w:b/>
                <w:szCs w:val="24"/>
              </w:rPr>
            </w:pPr>
            <w:r w:rsidRPr="00CC2053">
              <w:rPr>
                <w:rFonts w:ascii="Arial" w:hAnsi="Arial" w:cs="Arial"/>
                <w:b/>
                <w:szCs w:val="24"/>
              </w:rPr>
              <w:t>PROWADZĄCY</w:t>
            </w:r>
          </w:p>
        </w:tc>
        <w:tc>
          <w:tcPr>
            <w:tcW w:w="1701" w:type="dxa"/>
          </w:tcPr>
          <w:p w:rsidR="00676D5F" w:rsidRPr="00CC2053" w:rsidRDefault="00676D5F" w:rsidP="006C559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76D5F" w:rsidRPr="00CC2053" w:rsidRDefault="00676D5F" w:rsidP="006C559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C2053">
              <w:rPr>
                <w:rFonts w:ascii="Arial" w:hAnsi="Arial" w:cs="Arial"/>
                <w:b/>
                <w:sz w:val="24"/>
                <w:szCs w:val="24"/>
              </w:rPr>
              <w:t>GATUNEK</w:t>
            </w:r>
          </w:p>
          <w:p w:rsidR="00676D5F" w:rsidRPr="00CC2053" w:rsidRDefault="00676D5F" w:rsidP="006C559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C2053">
              <w:rPr>
                <w:rFonts w:ascii="Arial" w:hAnsi="Arial" w:cs="Arial"/>
                <w:b/>
                <w:sz w:val="24"/>
                <w:szCs w:val="24"/>
              </w:rPr>
              <w:t>ZWIERZYNY</w:t>
            </w:r>
          </w:p>
        </w:tc>
        <w:tc>
          <w:tcPr>
            <w:tcW w:w="3193" w:type="dxa"/>
          </w:tcPr>
          <w:p w:rsidR="00676D5F" w:rsidRPr="00CC2053" w:rsidRDefault="00676D5F" w:rsidP="006C559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76D5F" w:rsidRPr="00CC2053" w:rsidRDefault="00676D5F" w:rsidP="006C559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C2053">
              <w:rPr>
                <w:rFonts w:ascii="Arial" w:hAnsi="Arial" w:cs="Arial"/>
                <w:b/>
                <w:sz w:val="24"/>
                <w:szCs w:val="24"/>
              </w:rPr>
              <w:t>MIEJSCE</w:t>
            </w:r>
          </w:p>
          <w:p w:rsidR="00676D5F" w:rsidRPr="00CC2053" w:rsidRDefault="00676D5F" w:rsidP="006C559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C2053">
              <w:rPr>
                <w:rFonts w:ascii="Arial" w:hAnsi="Arial" w:cs="Arial"/>
                <w:b/>
                <w:sz w:val="24"/>
                <w:szCs w:val="24"/>
              </w:rPr>
              <w:t>ZBIÓRKI</w:t>
            </w:r>
          </w:p>
        </w:tc>
      </w:tr>
      <w:tr w:rsidR="00676D5F" w:rsidRPr="00CC2053" w:rsidTr="006C5590">
        <w:trPr>
          <w:trHeight w:val="1143"/>
        </w:trPr>
        <w:tc>
          <w:tcPr>
            <w:tcW w:w="479" w:type="dxa"/>
          </w:tcPr>
          <w:p w:rsidR="00676D5F" w:rsidRDefault="00676D5F" w:rsidP="006C5590">
            <w:pPr>
              <w:jc w:val="center"/>
              <w:rPr>
                <w:rFonts w:ascii="Arial" w:hAnsi="Arial" w:cs="Arial"/>
                <w:b/>
                <w:bCs/>
                <w:color w:val="00B050"/>
                <w:sz w:val="24"/>
                <w:szCs w:val="24"/>
              </w:rPr>
            </w:pPr>
          </w:p>
          <w:p w:rsidR="004B6C0D" w:rsidRDefault="004B6C0D" w:rsidP="006C5590">
            <w:pPr>
              <w:jc w:val="center"/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</w:pPr>
          </w:p>
          <w:p w:rsidR="00676D5F" w:rsidRPr="004B6C0D" w:rsidRDefault="0042597C" w:rsidP="006C5590">
            <w:pPr>
              <w:jc w:val="center"/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  <w:t>1</w:t>
            </w:r>
            <w:r w:rsidR="00676D5F" w:rsidRPr="004B6C0D"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  <w:t>.</w:t>
            </w:r>
          </w:p>
          <w:p w:rsidR="00676D5F" w:rsidRPr="000732CE" w:rsidRDefault="00676D5F" w:rsidP="006C559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34" w:type="dxa"/>
          </w:tcPr>
          <w:p w:rsidR="00676D5F" w:rsidRPr="00A54A4F" w:rsidRDefault="00676D5F" w:rsidP="006C5590">
            <w:pPr>
              <w:jc w:val="center"/>
              <w:rPr>
                <w:rFonts w:ascii="Arial" w:hAnsi="Arial" w:cs="Arial"/>
                <w:b/>
                <w:color w:val="4472C4" w:themeColor="accent5"/>
                <w:sz w:val="24"/>
                <w:szCs w:val="24"/>
              </w:rPr>
            </w:pPr>
          </w:p>
          <w:p w:rsidR="004B6C0D" w:rsidRDefault="004B6C0D" w:rsidP="00BA4202">
            <w:pPr>
              <w:jc w:val="center"/>
              <w:rPr>
                <w:rFonts w:ascii="Arial" w:hAnsi="Arial" w:cs="Arial"/>
                <w:b/>
                <w:color w:val="4472C4" w:themeColor="accent5"/>
                <w:sz w:val="24"/>
                <w:szCs w:val="24"/>
              </w:rPr>
            </w:pPr>
          </w:p>
          <w:p w:rsidR="00676D5F" w:rsidRPr="00A54A4F" w:rsidRDefault="00791D6A" w:rsidP="00BA4202">
            <w:pPr>
              <w:jc w:val="center"/>
              <w:rPr>
                <w:rFonts w:ascii="Arial" w:hAnsi="Arial" w:cs="Arial"/>
                <w:b/>
                <w:color w:val="4472C4" w:themeColor="accent5"/>
                <w:sz w:val="24"/>
                <w:szCs w:val="24"/>
              </w:rPr>
            </w:pPr>
            <w:r w:rsidRPr="00A54A4F">
              <w:rPr>
                <w:rFonts w:ascii="Arial" w:hAnsi="Arial" w:cs="Arial"/>
                <w:b/>
                <w:color w:val="4472C4" w:themeColor="accent5"/>
                <w:sz w:val="24"/>
                <w:szCs w:val="24"/>
              </w:rPr>
              <w:t>19</w:t>
            </w:r>
            <w:r w:rsidR="00676D5F" w:rsidRPr="00A54A4F">
              <w:rPr>
                <w:rFonts w:ascii="Arial" w:hAnsi="Arial" w:cs="Arial"/>
                <w:b/>
                <w:color w:val="4472C4" w:themeColor="accent5"/>
                <w:sz w:val="24"/>
                <w:szCs w:val="24"/>
              </w:rPr>
              <w:t>.1</w:t>
            </w:r>
            <w:r w:rsidRPr="00A54A4F">
              <w:rPr>
                <w:rFonts w:ascii="Arial" w:hAnsi="Arial" w:cs="Arial"/>
                <w:b/>
                <w:color w:val="4472C4" w:themeColor="accent5"/>
                <w:sz w:val="24"/>
                <w:szCs w:val="24"/>
              </w:rPr>
              <w:t>2</w:t>
            </w:r>
            <w:r w:rsidR="00676D5F" w:rsidRPr="00A54A4F">
              <w:rPr>
                <w:rFonts w:ascii="Arial" w:hAnsi="Arial" w:cs="Arial"/>
                <w:b/>
                <w:color w:val="4472C4" w:themeColor="accent5"/>
                <w:sz w:val="24"/>
                <w:szCs w:val="24"/>
              </w:rPr>
              <w:t>.20</w:t>
            </w:r>
            <w:r w:rsidRPr="00A54A4F">
              <w:rPr>
                <w:rFonts w:ascii="Arial" w:hAnsi="Arial" w:cs="Arial"/>
                <w:b/>
                <w:color w:val="4472C4" w:themeColor="accent5"/>
                <w:sz w:val="24"/>
                <w:szCs w:val="24"/>
              </w:rPr>
              <w:t>26</w:t>
            </w:r>
          </w:p>
        </w:tc>
        <w:tc>
          <w:tcPr>
            <w:tcW w:w="1559" w:type="dxa"/>
          </w:tcPr>
          <w:p w:rsidR="004B6C0D" w:rsidRDefault="004B6C0D" w:rsidP="00A54A4F">
            <w:pPr>
              <w:jc w:val="center"/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</w:pPr>
          </w:p>
          <w:p w:rsidR="00A54A4F" w:rsidRPr="00A54A4F" w:rsidRDefault="00A54A4F" w:rsidP="00A54A4F">
            <w:pPr>
              <w:jc w:val="center"/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</w:pPr>
            <w:r w:rsidRPr="00A54A4F"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  <w:t>204</w:t>
            </w:r>
          </w:p>
          <w:p w:rsidR="00A54A4F" w:rsidRPr="00A54A4F" w:rsidRDefault="00A54A4F" w:rsidP="00A54A4F">
            <w:pPr>
              <w:jc w:val="center"/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</w:pPr>
            <w:r w:rsidRPr="00A54A4F"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  <w:t>N-</w:t>
            </w:r>
            <w:proofErr w:type="spellStart"/>
            <w:r w:rsidRPr="00A54A4F"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  <w:t>ctwo</w:t>
            </w:r>
            <w:proofErr w:type="spellEnd"/>
          </w:p>
          <w:p w:rsidR="00676D5F" w:rsidRDefault="00A54A4F" w:rsidP="00A54A4F">
            <w:pPr>
              <w:jc w:val="center"/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</w:pPr>
            <w:r w:rsidRPr="00A54A4F"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  <w:t>Solec Kujawski</w:t>
            </w:r>
          </w:p>
          <w:p w:rsidR="004B6C0D" w:rsidRPr="00A54A4F" w:rsidRDefault="004B6C0D" w:rsidP="00A54A4F">
            <w:pPr>
              <w:jc w:val="center"/>
              <w:rPr>
                <w:rFonts w:ascii="Arial" w:hAnsi="Arial" w:cs="Arial"/>
                <w:bCs/>
                <w:color w:val="4472C4" w:themeColor="accent5"/>
                <w:sz w:val="24"/>
                <w:szCs w:val="24"/>
              </w:rPr>
            </w:pPr>
          </w:p>
        </w:tc>
        <w:tc>
          <w:tcPr>
            <w:tcW w:w="2052" w:type="dxa"/>
          </w:tcPr>
          <w:p w:rsidR="00676D5F" w:rsidRPr="00A54A4F" w:rsidRDefault="00676D5F" w:rsidP="006C5590">
            <w:pPr>
              <w:pStyle w:val="Nagwek4"/>
              <w:jc w:val="center"/>
              <w:rPr>
                <w:rFonts w:ascii="Arial" w:hAnsi="Arial" w:cs="Arial"/>
                <w:color w:val="4472C4" w:themeColor="accent5"/>
                <w:sz w:val="24"/>
                <w:szCs w:val="24"/>
              </w:rPr>
            </w:pPr>
          </w:p>
          <w:p w:rsidR="00676D5F" w:rsidRPr="00A54A4F" w:rsidRDefault="00BA4202" w:rsidP="006C5590">
            <w:pPr>
              <w:pStyle w:val="Nagwek4"/>
              <w:jc w:val="center"/>
              <w:rPr>
                <w:rFonts w:ascii="Arial" w:hAnsi="Arial" w:cs="Arial"/>
                <w:color w:val="4472C4" w:themeColor="accent5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w</w:t>
            </w:r>
            <w:r w:rsidRPr="00CC2053">
              <w:rPr>
                <w:rFonts w:ascii="Arial" w:hAnsi="Arial" w:cs="Arial"/>
                <w:color w:val="0070C0"/>
                <w:sz w:val="24"/>
                <w:szCs w:val="24"/>
              </w:rPr>
              <w:t>yznacza łowczy</w:t>
            </w:r>
          </w:p>
        </w:tc>
        <w:tc>
          <w:tcPr>
            <w:tcW w:w="1701" w:type="dxa"/>
          </w:tcPr>
          <w:p w:rsidR="00676D5F" w:rsidRPr="00A54A4F" w:rsidRDefault="00676D5F" w:rsidP="006C5590">
            <w:pPr>
              <w:jc w:val="center"/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</w:pPr>
          </w:p>
          <w:p w:rsidR="00344185" w:rsidRDefault="00A54A4F" w:rsidP="000C4536">
            <w:pPr>
              <w:jc w:val="center"/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</w:pPr>
            <w:r w:rsidRPr="00A54A4F"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  <w:t>lis</w:t>
            </w:r>
            <w:r w:rsidR="00344185"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  <w:t xml:space="preserve"> </w:t>
            </w:r>
          </w:p>
          <w:p w:rsidR="00344185" w:rsidRDefault="00344185" w:rsidP="000C4536">
            <w:pPr>
              <w:jc w:val="center"/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  <w:t>bażant</w:t>
            </w:r>
          </w:p>
          <w:p w:rsidR="000C4536" w:rsidRPr="00A54A4F" w:rsidRDefault="00A54A4F" w:rsidP="000C4536">
            <w:pPr>
              <w:jc w:val="center"/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</w:pPr>
            <w:r w:rsidRPr="00A54A4F"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  <w:t>dzik</w:t>
            </w:r>
          </w:p>
          <w:p w:rsidR="00676D5F" w:rsidRPr="00A54A4F" w:rsidRDefault="00676D5F" w:rsidP="006C5590">
            <w:pPr>
              <w:jc w:val="center"/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</w:pPr>
          </w:p>
        </w:tc>
        <w:tc>
          <w:tcPr>
            <w:tcW w:w="3193" w:type="dxa"/>
          </w:tcPr>
          <w:p w:rsidR="004B6C0D" w:rsidRDefault="004B6C0D" w:rsidP="006C5590">
            <w:pPr>
              <w:jc w:val="center"/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</w:pPr>
          </w:p>
          <w:p w:rsidR="00676D5F" w:rsidRPr="00A54A4F" w:rsidRDefault="004B6C0D" w:rsidP="006C5590">
            <w:pPr>
              <w:jc w:val="center"/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  <w:t>„WIGILIJNE”</w:t>
            </w:r>
          </w:p>
          <w:p w:rsidR="00A54A4F" w:rsidRPr="00A54A4F" w:rsidRDefault="00A54A4F" w:rsidP="00A54A4F">
            <w:pPr>
              <w:jc w:val="center"/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</w:pPr>
            <w:r w:rsidRPr="00A54A4F"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  <w:t>RYCERZEWKO</w:t>
            </w:r>
          </w:p>
          <w:p w:rsidR="00A54A4F" w:rsidRPr="00A54A4F" w:rsidRDefault="00A54A4F" w:rsidP="00A54A4F">
            <w:pPr>
              <w:jc w:val="center"/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</w:pPr>
            <w:r w:rsidRPr="00A54A4F">
              <w:rPr>
                <w:rFonts w:ascii="Arial" w:hAnsi="Arial" w:cs="Arial"/>
                <w:b/>
                <w:bCs/>
                <w:color w:val="4472C4" w:themeColor="accent5"/>
                <w:sz w:val="24"/>
                <w:szCs w:val="24"/>
              </w:rPr>
              <w:t>GODZ. 8:00</w:t>
            </w:r>
          </w:p>
          <w:p w:rsidR="00676D5F" w:rsidRPr="00A54A4F" w:rsidRDefault="00676D5F" w:rsidP="006C5590">
            <w:pPr>
              <w:jc w:val="center"/>
              <w:rPr>
                <w:rFonts w:ascii="Arial" w:hAnsi="Arial" w:cs="Arial"/>
                <w:bCs/>
                <w:color w:val="4472C4" w:themeColor="accent5"/>
                <w:sz w:val="24"/>
                <w:szCs w:val="24"/>
              </w:rPr>
            </w:pPr>
          </w:p>
        </w:tc>
      </w:tr>
      <w:tr w:rsidR="00AC254F" w:rsidRPr="00CC2053" w:rsidTr="006C5590">
        <w:tc>
          <w:tcPr>
            <w:tcW w:w="479" w:type="dxa"/>
          </w:tcPr>
          <w:p w:rsidR="00AC254F" w:rsidRPr="000732CE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:rsidR="004B6C0D" w:rsidRDefault="004B6C0D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</w:p>
          <w:p w:rsidR="00AC254F" w:rsidRPr="000732CE" w:rsidRDefault="0042597C" w:rsidP="00AC254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2</w:t>
            </w:r>
            <w:r w:rsidR="00AC254F" w:rsidRPr="00F539E9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.</w:t>
            </w:r>
          </w:p>
        </w:tc>
        <w:tc>
          <w:tcPr>
            <w:tcW w:w="1634" w:type="dxa"/>
          </w:tcPr>
          <w:p w:rsidR="00AC254F" w:rsidRPr="00CC2053" w:rsidRDefault="00AC254F" w:rsidP="00AC254F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BA4202" w:rsidRDefault="00BA4202" w:rsidP="00BA4202">
            <w:pPr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  <w:p w:rsidR="00AC254F" w:rsidRPr="00CC2053" w:rsidRDefault="00AC254F" w:rsidP="00BA4202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06</w:t>
            </w:r>
            <w:r w:rsidRPr="00CC2053">
              <w:rPr>
                <w:rFonts w:ascii="Arial" w:hAnsi="Arial" w:cs="Arial"/>
                <w:b/>
                <w:color w:val="0070C0"/>
                <w:sz w:val="24"/>
                <w:szCs w:val="24"/>
              </w:rPr>
              <w:t>.02.202</w:t>
            </w: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C254F" w:rsidRPr="00CC2053" w:rsidRDefault="00AC254F" w:rsidP="00AC254F">
            <w:pPr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  <w:p w:rsidR="00AC254F" w:rsidRPr="00CC2053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 w:rsidRPr="00CC2053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204</w:t>
            </w:r>
          </w:p>
          <w:p w:rsidR="00AC254F" w:rsidRPr="00CC2053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 w:rsidRPr="00CC2053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N-</w:t>
            </w:r>
            <w:proofErr w:type="spellStart"/>
            <w:r w:rsidRPr="00CC2053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ctwo</w:t>
            </w:r>
            <w:proofErr w:type="spellEnd"/>
          </w:p>
          <w:p w:rsidR="00AC254F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 w:rsidRPr="00CC2053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Solec Kujawski</w:t>
            </w:r>
          </w:p>
          <w:p w:rsidR="00CE37C1" w:rsidRPr="00CC2053" w:rsidRDefault="00CE37C1" w:rsidP="00AC254F">
            <w:pPr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52" w:type="dxa"/>
          </w:tcPr>
          <w:p w:rsidR="00AC254F" w:rsidRPr="00CC2053" w:rsidRDefault="00AC254F" w:rsidP="00AC254F">
            <w:pPr>
              <w:pStyle w:val="Nagwek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AC254F" w:rsidRDefault="00AC254F" w:rsidP="00AC254F">
            <w:pPr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  <w:p w:rsidR="00AC254F" w:rsidRPr="00AC254F" w:rsidRDefault="00AC254F" w:rsidP="00AC254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254F">
              <w:rPr>
                <w:rFonts w:ascii="Arial" w:hAnsi="Arial" w:cs="Arial"/>
                <w:b/>
                <w:color w:val="0070C0"/>
                <w:sz w:val="24"/>
                <w:szCs w:val="24"/>
              </w:rPr>
              <w:t>wyznacza łowczy</w:t>
            </w:r>
          </w:p>
        </w:tc>
        <w:tc>
          <w:tcPr>
            <w:tcW w:w="1701" w:type="dxa"/>
          </w:tcPr>
          <w:p w:rsidR="00AC254F" w:rsidRPr="00CC2053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:rsidR="00AC254F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l</w:t>
            </w:r>
            <w:r w:rsidRPr="00CC2053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is</w:t>
            </w:r>
          </w:p>
          <w:p w:rsidR="00AC254F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 w:rsidRPr="00CC2053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 xml:space="preserve">bażant </w:t>
            </w:r>
          </w:p>
          <w:p w:rsidR="00AC254F" w:rsidRPr="00CC2053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 w:rsidRPr="00CC2053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dzik</w:t>
            </w:r>
          </w:p>
        </w:tc>
        <w:tc>
          <w:tcPr>
            <w:tcW w:w="3193" w:type="dxa"/>
          </w:tcPr>
          <w:p w:rsidR="00AC254F" w:rsidRPr="00CC2053" w:rsidRDefault="00AC254F" w:rsidP="00AC254F">
            <w:pPr>
              <w:jc w:val="center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  <w:p w:rsidR="00AC254F" w:rsidRPr="00CC2053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 w:rsidRPr="00CC2053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„KASZANKA PREZESA”</w:t>
            </w:r>
          </w:p>
          <w:p w:rsidR="00AC254F" w:rsidRDefault="00344185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RYCERZEWKO</w:t>
            </w:r>
          </w:p>
          <w:p w:rsidR="00344185" w:rsidRPr="00CC2053" w:rsidRDefault="00344185" w:rsidP="00AC254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 xml:space="preserve">GODZ. </w:t>
            </w:r>
            <w:r w:rsidRPr="00CC2053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:00</w:t>
            </w:r>
          </w:p>
        </w:tc>
      </w:tr>
      <w:tr w:rsidR="00AC254F" w:rsidRPr="00CC2053" w:rsidTr="006C5590">
        <w:tc>
          <w:tcPr>
            <w:tcW w:w="479" w:type="dxa"/>
          </w:tcPr>
          <w:p w:rsidR="00AC254F" w:rsidRPr="000732CE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:rsidR="004B6C0D" w:rsidRDefault="004B6C0D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</w:p>
          <w:p w:rsidR="004B6C0D" w:rsidRDefault="004B6C0D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</w:p>
          <w:p w:rsidR="00AC254F" w:rsidRPr="000732CE" w:rsidRDefault="0042597C" w:rsidP="00AC254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3</w:t>
            </w:r>
            <w:bookmarkStart w:id="0" w:name="_GoBack"/>
            <w:bookmarkEnd w:id="0"/>
            <w:r w:rsidR="00AC254F" w:rsidRPr="00F539E9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.</w:t>
            </w:r>
          </w:p>
        </w:tc>
        <w:tc>
          <w:tcPr>
            <w:tcW w:w="1634" w:type="dxa"/>
          </w:tcPr>
          <w:p w:rsidR="00AC254F" w:rsidRPr="00CC2053" w:rsidRDefault="00AC254F" w:rsidP="00AC254F">
            <w:pPr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  <w:p w:rsidR="00AC254F" w:rsidRPr="00CC2053" w:rsidRDefault="00AC254F" w:rsidP="00AC254F">
            <w:pPr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CC2053">
              <w:rPr>
                <w:rFonts w:ascii="Arial" w:hAnsi="Arial" w:cs="Arial"/>
                <w:b/>
                <w:color w:val="0070C0"/>
                <w:sz w:val="24"/>
                <w:szCs w:val="24"/>
              </w:rPr>
              <w:t>Każda sobota i niedziela od 1.XI.20</w:t>
            </w: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26</w:t>
            </w:r>
            <w:r w:rsidRPr="00CC2053">
              <w:rPr>
                <w:rFonts w:ascii="Arial" w:hAnsi="Arial" w:cs="Arial"/>
                <w:b/>
                <w:color w:val="0070C0"/>
                <w:sz w:val="24"/>
                <w:szCs w:val="24"/>
              </w:rPr>
              <w:t xml:space="preserve"> do</w:t>
            </w:r>
          </w:p>
          <w:p w:rsidR="00AC254F" w:rsidRPr="00CC2053" w:rsidRDefault="00AC254F" w:rsidP="00AC254F">
            <w:pPr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CC2053">
              <w:rPr>
                <w:rFonts w:ascii="Arial" w:hAnsi="Arial" w:cs="Arial"/>
                <w:b/>
                <w:color w:val="0070C0"/>
                <w:sz w:val="24"/>
                <w:szCs w:val="24"/>
              </w:rPr>
              <w:t>31.III.202</w:t>
            </w: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6</w:t>
            </w:r>
            <w:r w:rsidRPr="00CC2053">
              <w:rPr>
                <w:rFonts w:ascii="Arial" w:hAnsi="Arial" w:cs="Arial"/>
                <w:b/>
                <w:color w:val="0070C0"/>
                <w:sz w:val="24"/>
                <w:szCs w:val="24"/>
              </w:rPr>
              <w:t xml:space="preserve"> r.</w:t>
            </w:r>
          </w:p>
        </w:tc>
        <w:tc>
          <w:tcPr>
            <w:tcW w:w="1559" w:type="dxa"/>
          </w:tcPr>
          <w:p w:rsidR="00AC254F" w:rsidRPr="00CC2053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</w:p>
          <w:p w:rsidR="00AC254F" w:rsidRPr="00CC2053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 w:rsidRPr="00CC2053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204</w:t>
            </w:r>
          </w:p>
          <w:p w:rsidR="00AC254F" w:rsidRPr="00CC2053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 w:rsidRPr="00CC2053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N-</w:t>
            </w:r>
            <w:proofErr w:type="spellStart"/>
            <w:r w:rsidRPr="00CC2053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ctwo</w:t>
            </w:r>
            <w:proofErr w:type="spellEnd"/>
          </w:p>
          <w:p w:rsidR="00AC254F" w:rsidRPr="00CC2053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 w:rsidRPr="00CC2053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Solec Kujawski</w:t>
            </w:r>
          </w:p>
          <w:p w:rsidR="00AC254F" w:rsidRPr="00CC2053" w:rsidRDefault="00AC254F" w:rsidP="00AC254F">
            <w:pPr>
              <w:jc w:val="center"/>
              <w:rPr>
                <w:rFonts w:ascii="Arial" w:hAnsi="Arial" w:cs="Arial"/>
                <w:bCs/>
                <w:color w:val="0070C0"/>
                <w:sz w:val="24"/>
                <w:szCs w:val="24"/>
              </w:rPr>
            </w:pPr>
          </w:p>
        </w:tc>
        <w:tc>
          <w:tcPr>
            <w:tcW w:w="2052" w:type="dxa"/>
          </w:tcPr>
          <w:p w:rsidR="00AC254F" w:rsidRPr="00CC2053" w:rsidRDefault="00AC254F" w:rsidP="00AC254F">
            <w:pPr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  <w:p w:rsidR="00AC254F" w:rsidRDefault="00AC254F" w:rsidP="00AC254F">
            <w:pPr>
              <w:pStyle w:val="Nagwek4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  <w:p w:rsidR="00AC254F" w:rsidRPr="00CC2053" w:rsidRDefault="00AC254F" w:rsidP="00AC254F">
            <w:pPr>
              <w:pStyle w:val="Nagwek4"/>
              <w:jc w:val="center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color w:val="0070C0"/>
                <w:sz w:val="24"/>
                <w:szCs w:val="24"/>
              </w:rPr>
              <w:t>w</w:t>
            </w:r>
            <w:r w:rsidRPr="00CC2053">
              <w:rPr>
                <w:rFonts w:ascii="Arial" w:hAnsi="Arial" w:cs="Arial"/>
                <w:color w:val="0070C0"/>
                <w:sz w:val="24"/>
                <w:szCs w:val="24"/>
              </w:rPr>
              <w:t>yznacza łowczy</w:t>
            </w:r>
          </w:p>
        </w:tc>
        <w:tc>
          <w:tcPr>
            <w:tcW w:w="1701" w:type="dxa"/>
          </w:tcPr>
          <w:p w:rsidR="00AC254F" w:rsidRPr="00CC2053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</w:p>
          <w:p w:rsidR="00AC254F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lis</w:t>
            </w:r>
          </w:p>
          <w:p w:rsidR="00AC254F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 w:rsidRPr="00CC2053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 xml:space="preserve">bażant </w:t>
            </w:r>
          </w:p>
          <w:p w:rsidR="00AC254F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 w:rsidRPr="00CC2053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dzik</w:t>
            </w:r>
          </w:p>
          <w:p w:rsidR="00AC254F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 xml:space="preserve">*zając </w:t>
            </w:r>
          </w:p>
          <w:p w:rsidR="00AC254F" w:rsidRPr="00CC2053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193" w:type="dxa"/>
          </w:tcPr>
          <w:p w:rsidR="00AC254F" w:rsidRPr="00CC2053" w:rsidRDefault="00AC254F" w:rsidP="00AC254F">
            <w:pPr>
              <w:jc w:val="center"/>
              <w:rPr>
                <w:rFonts w:ascii="Arial" w:hAnsi="Arial" w:cs="Arial"/>
                <w:bCs/>
                <w:color w:val="0070C0"/>
                <w:sz w:val="24"/>
                <w:szCs w:val="24"/>
              </w:rPr>
            </w:pPr>
          </w:p>
          <w:p w:rsidR="00AC254F" w:rsidRPr="00CC2053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RYCERZEWKO</w:t>
            </w:r>
          </w:p>
          <w:p w:rsidR="00AC254F" w:rsidRPr="00CC2053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 xml:space="preserve">GODZ. </w:t>
            </w:r>
            <w:r w:rsidRPr="00CC2053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:</w:t>
            </w:r>
            <w:r w:rsidRPr="00CC2053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00</w:t>
            </w:r>
          </w:p>
          <w:p w:rsidR="00AC254F" w:rsidRDefault="00AC254F" w:rsidP="00AC254F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(</w:t>
            </w:r>
            <w:r w:rsidRPr="00CC2053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w zależności od warunków atmosferycznych</w:t>
            </w:r>
            <w:r w:rsidR="00B32495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liczby chętnych</w:t>
            </w:r>
            <w:r w:rsidR="00B32495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 xml:space="preserve"> oraz wykonania RPŁ</w:t>
            </w:r>
            <w: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)</w:t>
            </w:r>
          </w:p>
          <w:p w:rsidR="00A92A86" w:rsidRPr="00CC2053" w:rsidRDefault="00A92A86" w:rsidP="00AC254F">
            <w:pPr>
              <w:jc w:val="center"/>
              <w:rPr>
                <w:rFonts w:ascii="Arial" w:hAnsi="Arial" w:cs="Arial"/>
                <w:bCs/>
                <w:color w:val="0070C0"/>
                <w:sz w:val="24"/>
                <w:szCs w:val="24"/>
              </w:rPr>
            </w:pPr>
          </w:p>
        </w:tc>
      </w:tr>
    </w:tbl>
    <w:p w:rsidR="00676D5F" w:rsidRPr="00CC2053" w:rsidRDefault="00676D5F" w:rsidP="00676D5F">
      <w:pPr>
        <w:rPr>
          <w:rFonts w:ascii="Arial" w:hAnsi="Arial" w:cs="Arial"/>
          <w:bCs/>
          <w:sz w:val="24"/>
          <w:szCs w:val="24"/>
          <w:u w:val="single"/>
        </w:rPr>
      </w:pPr>
    </w:p>
    <w:p w:rsidR="00676D5F" w:rsidRPr="00CC2053" w:rsidRDefault="00676D5F" w:rsidP="00676D5F">
      <w:pPr>
        <w:rPr>
          <w:rFonts w:ascii="Arial" w:hAnsi="Arial" w:cs="Arial"/>
          <w:b/>
          <w:sz w:val="24"/>
          <w:szCs w:val="24"/>
          <w:u w:val="single"/>
        </w:rPr>
      </w:pPr>
    </w:p>
    <w:p w:rsidR="00676D5F" w:rsidRDefault="00676D5F" w:rsidP="00676D5F">
      <w:pPr>
        <w:pStyle w:val="Tekstpodstawowy2"/>
        <w:rPr>
          <w:rFonts w:ascii="Arial" w:hAnsi="Arial" w:cs="Arial"/>
          <w:sz w:val="18"/>
          <w:szCs w:val="18"/>
        </w:rPr>
      </w:pPr>
      <w:r w:rsidRPr="002577BA">
        <w:rPr>
          <w:rFonts w:ascii="Arial" w:hAnsi="Arial" w:cs="Arial"/>
          <w:b/>
          <w:sz w:val="20"/>
        </w:rPr>
        <w:t>*OPCJONALNIE</w:t>
      </w:r>
      <w:r w:rsidRPr="00CB250B">
        <w:rPr>
          <w:rFonts w:ascii="Arial" w:hAnsi="Arial" w:cs="Arial"/>
          <w:sz w:val="16"/>
          <w:szCs w:val="16"/>
        </w:rPr>
        <w:t xml:space="preserve"> – </w:t>
      </w:r>
      <w:r w:rsidR="00982E18">
        <w:rPr>
          <w:rFonts w:ascii="Arial" w:hAnsi="Arial" w:cs="Arial"/>
          <w:sz w:val="18"/>
          <w:szCs w:val="18"/>
        </w:rPr>
        <w:t>w zależności od wykonania RPŁ</w:t>
      </w:r>
      <w:r w:rsidRPr="002577BA">
        <w:rPr>
          <w:rFonts w:ascii="Arial" w:hAnsi="Arial" w:cs="Arial"/>
          <w:sz w:val="18"/>
          <w:szCs w:val="18"/>
        </w:rPr>
        <w:t xml:space="preserve"> oraz innych czynników, termin polowania należy potwierdzić u prowadzącego polowanie lub łowczego Koła</w:t>
      </w:r>
    </w:p>
    <w:p w:rsidR="00676D5F" w:rsidRPr="00C3559C" w:rsidRDefault="00676D5F" w:rsidP="00676D5F">
      <w:pPr>
        <w:pStyle w:val="Tekstpodstawowy2"/>
        <w:rPr>
          <w:rFonts w:ascii="Arial" w:hAnsi="Arial" w:cs="Arial"/>
          <w:sz w:val="16"/>
          <w:szCs w:val="16"/>
        </w:rPr>
      </w:pPr>
      <w:r w:rsidRPr="00C3559C">
        <w:rPr>
          <w:rFonts w:ascii="Arial" w:hAnsi="Arial" w:cs="Arial"/>
          <w:b/>
          <w:bCs/>
          <w:sz w:val="20"/>
        </w:rPr>
        <w:t>*ZAJĄC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– jedno polowanie w sezonie</w:t>
      </w:r>
    </w:p>
    <w:p w:rsidR="00676D5F" w:rsidRDefault="00676D5F" w:rsidP="00676D5F">
      <w:pPr>
        <w:pStyle w:val="Tekstpodstawowy2"/>
        <w:rPr>
          <w:rFonts w:ascii="Arial" w:hAnsi="Arial" w:cs="Arial"/>
          <w:sz w:val="16"/>
          <w:szCs w:val="16"/>
        </w:rPr>
      </w:pPr>
    </w:p>
    <w:p w:rsidR="00676D5F" w:rsidRDefault="00676D5F" w:rsidP="00676D5F">
      <w:pPr>
        <w:pStyle w:val="Tekstpodstawowy2"/>
        <w:rPr>
          <w:rFonts w:ascii="Arial" w:hAnsi="Arial" w:cs="Arial"/>
          <w:sz w:val="16"/>
          <w:szCs w:val="16"/>
        </w:rPr>
      </w:pPr>
    </w:p>
    <w:p w:rsidR="00676D5F" w:rsidRDefault="00676D5F" w:rsidP="00676D5F">
      <w:pPr>
        <w:rPr>
          <w:rFonts w:ascii="Arial" w:hAnsi="Arial" w:cs="Arial"/>
          <w:b/>
          <w:sz w:val="24"/>
          <w:szCs w:val="24"/>
          <w:u w:val="single"/>
        </w:rPr>
      </w:pPr>
      <w:r w:rsidRPr="00CC2053">
        <w:rPr>
          <w:rFonts w:ascii="Arial" w:hAnsi="Arial" w:cs="Arial"/>
          <w:b/>
          <w:sz w:val="24"/>
          <w:szCs w:val="24"/>
          <w:u w:val="single"/>
        </w:rPr>
        <w:t>UWAGI:</w:t>
      </w:r>
    </w:p>
    <w:p w:rsidR="00676D5F" w:rsidRPr="00CB250B" w:rsidRDefault="00676D5F" w:rsidP="00676D5F">
      <w:pPr>
        <w:pStyle w:val="Tekstpodstawowy2"/>
        <w:rPr>
          <w:rFonts w:ascii="Arial" w:hAnsi="Arial" w:cs="Arial"/>
          <w:sz w:val="16"/>
          <w:szCs w:val="16"/>
        </w:rPr>
      </w:pPr>
    </w:p>
    <w:p w:rsidR="00676D5F" w:rsidRPr="002577BA" w:rsidRDefault="00676D5F" w:rsidP="00676D5F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18"/>
          <w:szCs w:val="18"/>
        </w:rPr>
      </w:pPr>
      <w:r w:rsidRPr="002577BA">
        <w:rPr>
          <w:rFonts w:ascii="Arial" w:hAnsi="Arial" w:cs="Arial"/>
          <w:sz w:val="18"/>
          <w:szCs w:val="18"/>
        </w:rPr>
        <w:t>Koszty wszystkich polowań w zależności od stanu finansowego w kole.</w:t>
      </w:r>
    </w:p>
    <w:p w:rsidR="00676D5F" w:rsidRPr="002577BA" w:rsidRDefault="00676D5F" w:rsidP="00676D5F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18"/>
          <w:szCs w:val="18"/>
        </w:rPr>
      </w:pPr>
      <w:r w:rsidRPr="002577BA">
        <w:rPr>
          <w:rFonts w:ascii="Arial" w:hAnsi="Arial" w:cs="Arial"/>
          <w:sz w:val="18"/>
          <w:szCs w:val="18"/>
        </w:rPr>
        <w:t>Ze względu na zaawansowanie wykonania planu zwierzyny</w:t>
      </w:r>
      <w:r>
        <w:rPr>
          <w:rFonts w:ascii="Arial" w:hAnsi="Arial" w:cs="Arial"/>
          <w:sz w:val="18"/>
          <w:szCs w:val="18"/>
        </w:rPr>
        <w:t>,</w:t>
      </w:r>
      <w:r w:rsidRPr="002577BA">
        <w:rPr>
          <w:rFonts w:ascii="Arial" w:hAnsi="Arial" w:cs="Arial"/>
          <w:sz w:val="18"/>
          <w:szCs w:val="18"/>
        </w:rPr>
        <w:t xml:space="preserve"> warunki pogodowe w łowiskach oraz liczbę chętnych myśliwych, możliwe są zmiany w planie polowań, dlatego każdorazowo należy upewnić się u prowadzących polowanie </w:t>
      </w:r>
      <w:r w:rsidRPr="002577BA">
        <w:rPr>
          <w:rFonts w:ascii="Arial" w:hAnsi="Arial" w:cs="Arial"/>
          <w:sz w:val="18"/>
          <w:szCs w:val="18"/>
        </w:rPr>
        <w:lastRenderedPageBreak/>
        <w:t>lub łowczego Koła, czy dane polowanie się odbędzie. Oddzielne komunikaty będą rozsyłane przez SMS</w:t>
      </w:r>
      <w:r w:rsidR="00BA4202">
        <w:rPr>
          <w:rFonts w:ascii="Arial" w:hAnsi="Arial" w:cs="Arial"/>
          <w:sz w:val="18"/>
          <w:szCs w:val="18"/>
        </w:rPr>
        <w:t xml:space="preserve"> i/lub </w:t>
      </w:r>
      <w:r w:rsidR="00982E18">
        <w:rPr>
          <w:rFonts w:ascii="Arial" w:hAnsi="Arial" w:cs="Arial"/>
          <w:sz w:val="18"/>
          <w:szCs w:val="18"/>
        </w:rPr>
        <w:t xml:space="preserve">dostępne w aplikacji </w:t>
      </w:r>
      <w:r w:rsidR="00BA4202">
        <w:rPr>
          <w:rFonts w:ascii="Arial" w:hAnsi="Arial" w:cs="Arial"/>
          <w:sz w:val="18"/>
          <w:szCs w:val="18"/>
        </w:rPr>
        <w:t>EPI24</w:t>
      </w:r>
      <w:r w:rsidRPr="002577BA">
        <w:rPr>
          <w:rFonts w:ascii="Arial" w:hAnsi="Arial" w:cs="Arial"/>
          <w:sz w:val="18"/>
          <w:szCs w:val="18"/>
        </w:rPr>
        <w:t>.</w:t>
      </w:r>
    </w:p>
    <w:p w:rsidR="00676D5F" w:rsidRPr="002577BA" w:rsidRDefault="00676D5F" w:rsidP="00676D5F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18"/>
          <w:szCs w:val="18"/>
        </w:rPr>
      </w:pPr>
      <w:r w:rsidRPr="002577BA">
        <w:rPr>
          <w:rFonts w:ascii="Arial" w:hAnsi="Arial" w:cs="Arial"/>
          <w:sz w:val="18"/>
          <w:szCs w:val="18"/>
        </w:rPr>
        <w:t xml:space="preserve">Wszyscy, którzy wyrażą chęć uczestnictwa w polowaniu są zobowiązani zgłosić swój udział </w:t>
      </w:r>
      <w:r>
        <w:rPr>
          <w:rFonts w:ascii="Arial" w:hAnsi="Arial" w:cs="Arial"/>
          <w:sz w:val="18"/>
          <w:szCs w:val="18"/>
        </w:rPr>
        <w:t>nie później niż</w:t>
      </w:r>
      <w:r w:rsidRPr="002577BA">
        <w:rPr>
          <w:rFonts w:ascii="Arial" w:hAnsi="Arial" w:cs="Arial"/>
          <w:sz w:val="18"/>
          <w:szCs w:val="18"/>
        </w:rPr>
        <w:t xml:space="preserve"> na 5 dni przed terminem polowania </w:t>
      </w:r>
      <w:r>
        <w:rPr>
          <w:rFonts w:ascii="Arial" w:hAnsi="Arial" w:cs="Arial"/>
          <w:sz w:val="18"/>
          <w:szCs w:val="18"/>
        </w:rPr>
        <w:t xml:space="preserve">w </w:t>
      </w:r>
      <w:proofErr w:type="spellStart"/>
      <w:r>
        <w:rPr>
          <w:rFonts w:ascii="Arial" w:hAnsi="Arial" w:cs="Arial"/>
          <w:sz w:val="18"/>
          <w:szCs w:val="18"/>
        </w:rPr>
        <w:t>obw</w:t>
      </w:r>
      <w:proofErr w:type="spellEnd"/>
      <w:r>
        <w:rPr>
          <w:rFonts w:ascii="Arial" w:hAnsi="Arial" w:cs="Arial"/>
          <w:sz w:val="18"/>
          <w:szCs w:val="18"/>
        </w:rPr>
        <w:t xml:space="preserve">. 236 </w:t>
      </w:r>
      <w:r w:rsidRPr="002577BA">
        <w:rPr>
          <w:rFonts w:ascii="Arial" w:hAnsi="Arial" w:cs="Arial"/>
          <w:sz w:val="18"/>
          <w:szCs w:val="18"/>
        </w:rPr>
        <w:t xml:space="preserve">prowadzącym polowanie lub </w:t>
      </w:r>
      <w:r>
        <w:rPr>
          <w:rFonts w:ascii="Arial" w:hAnsi="Arial" w:cs="Arial"/>
          <w:sz w:val="18"/>
          <w:szCs w:val="18"/>
        </w:rPr>
        <w:t xml:space="preserve">vice </w:t>
      </w:r>
      <w:r w:rsidRPr="002577BA">
        <w:rPr>
          <w:rFonts w:ascii="Arial" w:hAnsi="Arial" w:cs="Arial"/>
          <w:sz w:val="18"/>
          <w:szCs w:val="18"/>
        </w:rPr>
        <w:t>łowczemu Koł</w:t>
      </w:r>
      <w:r>
        <w:rPr>
          <w:rFonts w:ascii="Arial" w:hAnsi="Arial" w:cs="Arial"/>
          <w:sz w:val="18"/>
          <w:szCs w:val="18"/>
        </w:rPr>
        <w:t>a</w:t>
      </w:r>
      <w:r w:rsidR="00436311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B5878">
        <w:rPr>
          <w:rFonts w:ascii="Arial" w:hAnsi="Arial" w:cs="Arial"/>
          <w:sz w:val="18"/>
          <w:szCs w:val="18"/>
        </w:rPr>
        <w:t>obw</w:t>
      </w:r>
      <w:proofErr w:type="spellEnd"/>
      <w:r w:rsidR="005B5878">
        <w:rPr>
          <w:rFonts w:ascii="Arial" w:hAnsi="Arial" w:cs="Arial"/>
          <w:sz w:val="18"/>
          <w:szCs w:val="18"/>
        </w:rPr>
        <w:t>. 236</w:t>
      </w:r>
      <w:r>
        <w:rPr>
          <w:rFonts w:ascii="Arial" w:hAnsi="Arial" w:cs="Arial"/>
          <w:sz w:val="18"/>
          <w:szCs w:val="18"/>
        </w:rPr>
        <w:t xml:space="preserve">, w </w:t>
      </w:r>
      <w:proofErr w:type="spellStart"/>
      <w:r>
        <w:rPr>
          <w:rFonts w:ascii="Arial" w:hAnsi="Arial" w:cs="Arial"/>
          <w:sz w:val="18"/>
          <w:szCs w:val="18"/>
        </w:rPr>
        <w:t>obw</w:t>
      </w:r>
      <w:proofErr w:type="spellEnd"/>
      <w:r>
        <w:rPr>
          <w:rFonts w:ascii="Arial" w:hAnsi="Arial" w:cs="Arial"/>
          <w:sz w:val="18"/>
          <w:szCs w:val="18"/>
        </w:rPr>
        <w:t>. 202 i 204: prowadzącym polowanie lub łowczemu Koła pod rygorem nie dopuszczenia do udziału w polowaniu.</w:t>
      </w:r>
    </w:p>
    <w:p w:rsidR="00676D5F" w:rsidRPr="002577BA" w:rsidRDefault="00676D5F" w:rsidP="00676D5F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18"/>
          <w:szCs w:val="18"/>
        </w:rPr>
      </w:pPr>
      <w:r w:rsidRPr="002577BA">
        <w:rPr>
          <w:rFonts w:ascii="Arial" w:hAnsi="Arial" w:cs="Arial"/>
          <w:sz w:val="18"/>
          <w:szCs w:val="18"/>
        </w:rPr>
        <w:t>W przypadku braku chętnych myśliwych do udziału w polowaniu,  polowania będą odwołane.</w:t>
      </w:r>
    </w:p>
    <w:p w:rsidR="00676D5F" w:rsidRPr="002577BA" w:rsidRDefault="00676D5F" w:rsidP="00676D5F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18"/>
          <w:szCs w:val="18"/>
        </w:rPr>
      </w:pPr>
      <w:r w:rsidRPr="002577BA">
        <w:rPr>
          <w:rFonts w:ascii="Arial" w:hAnsi="Arial" w:cs="Arial"/>
          <w:sz w:val="18"/>
          <w:szCs w:val="18"/>
        </w:rPr>
        <w:t xml:space="preserve">Ilość myśliwych biorących udział w polowaniu zbiorowym </w:t>
      </w:r>
      <w:r w:rsidR="00BA4202">
        <w:rPr>
          <w:rFonts w:ascii="Arial" w:hAnsi="Arial" w:cs="Arial"/>
          <w:sz w:val="18"/>
          <w:szCs w:val="18"/>
        </w:rPr>
        <w:t>określa</w:t>
      </w:r>
      <w:r w:rsidRPr="002577BA">
        <w:rPr>
          <w:rFonts w:ascii="Arial" w:hAnsi="Arial" w:cs="Arial"/>
          <w:sz w:val="18"/>
          <w:szCs w:val="18"/>
        </w:rPr>
        <w:t xml:space="preserve"> prowadzący polowanie.</w:t>
      </w:r>
    </w:p>
    <w:p w:rsidR="00676D5F" w:rsidRPr="002577BA" w:rsidRDefault="00676D5F" w:rsidP="00676D5F">
      <w:pPr>
        <w:rPr>
          <w:rFonts w:ascii="Arial" w:hAnsi="Arial" w:cs="Arial"/>
          <w:sz w:val="24"/>
          <w:szCs w:val="24"/>
        </w:rPr>
      </w:pPr>
    </w:p>
    <w:p w:rsidR="00676D5F" w:rsidRPr="002577BA" w:rsidRDefault="00676D5F" w:rsidP="00676D5F">
      <w:pPr>
        <w:ind w:left="6372"/>
        <w:rPr>
          <w:rFonts w:ascii="Arial" w:hAnsi="Arial" w:cs="Arial"/>
          <w:sz w:val="24"/>
          <w:szCs w:val="24"/>
        </w:rPr>
      </w:pPr>
      <w:r w:rsidRPr="002577BA">
        <w:rPr>
          <w:rFonts w:ascii="Arial" w:hAnsi="Arial" w:cs="Arial"/>
          <w:sz w:val="24"/>
          <w:szCs w:val="24"/>
        </w:rPr>
        <w:t xml:space="preserve">          Z a  Z a r z ą d</w:t>
      </w:r>
    </w:p>
    <w:p w:rsidR="00676D5F" w:rsidRPr="00CB250B" w:rsidRDefault="00676D5F" w:rsidP="00676D5F">
      <w:pPr>
        <w:ind w:left="6372"/>
        <w:rPr>
          <w:rFonts w:ascii="Arial" w:hAnsi="Arial" w:cs="Arial"/>
          <w:sz w:val="16"/>
          <w:szCs w:val="16"/>
        </w:rPr>
      </w:pPr>
    </w:p>
    <w:p w:rsidR="00676D5F" w:rsidRPr="00CB250B" w:rsidRDefault="00676D5F" w:rsidP="00676D5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</w:t>
      </w:r>
    </w:p>
    <w:p w:rsidR="006F38CC" w:rsidRDefault="006F38CC" w:rsidP="00676D5F"/>
    <w:sectPr w:rsidR="006F38CC" w:rsidSect="00157BEE">
      <w:footerReference w:type="even" r:id="rId7"/>
      <w:footerReference w:type="default" r:id="rId8"/>
      <w:headerReference w:type="first" r:id="rId9"/>
      <w:pgSz w:w="12240" w:h="15840" w:code="1"/>
      <w:pgMar w:top="1985" w:right="851" w:bottom="851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2DD1" w:rsidRDefault="00C32DD1" w:rsidP="00AC254F">
      <w:r>
        <w:separator/>
      </w:r>
    </w:p>
  </w:endnote>
  <w:endnote w:type="continuationSeparator" w:id="0">
    <w:p w:rsidR="00C32DD1" w:rsidRDefault="00C32DD1" w:rsidP="00AC2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38D" w:rsidRDefault="00F15CF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C138D" w:rsidRDefault="00C32DD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38D" w:rsidRDefault="00F15CF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82E18">
      <w:rPr>
        <w:rStyle w:val="Numerstrony"/>
        <w:noProof/>
      </w:rPr>
      <w:t>2</w:t>
    </w:r>
    <w:r>
      <w:rPr>
        <w:rStyle w:val="Numerstrony"/>
      </w:rPr>
      <w:fldChar w:fldCharType="end"/>
    </w:r>
  </w:p>
  <w:p w:rsidR="00DC138D" w:rsidRDefault="00C32DD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2DD1" w:rsidRDefault="00C32DD1" w:rsidP="00AC254F">
      <w:r>
        <w:separator/>
      </w:r>
    </w:p>
  </w:footnote>
  <w:footnote w:type="continuationSeparator" w:id="0">
    <w:p w:rsidR="00C32DD1" w:rsidRDefault="00C32DD1" w:rsidP="00AC2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38D" w:rsidRDefault="00F15CF7">
    <w:r>
      <w:rPr>
        <w:rFonts w:ascii="Arial" w:hAnsi="Arial" w:cs="Arial"/>
        <w:b/>
        <w:bCs/>
        <w:sz w:val="26"/>
      </w:rPr>
      <w:t>PLAN  POLOWAŃ  ZBIOROWYCH K.K.Ł. NR 52 W SEZONIE 20</w:t>
    </w:r>
    <w:r w:rsidR="00AC254F">
      <w:rPr>
        <w:rFonts w:ascii="Arial" w:hAnsi="Arial" w:cs="Arial"/>
        <w:b/>
        <w:bCs/>
        <w:sz w:val="26"/>
      </w:rPr>
      <w:t>26</w:t>
    </w:r>
    <w:r>
      <w:rPr>
        <w:rFonts w:ascii="Arial" w:hAnsi="Arial" w:cs="Arial"/>
        <w:b/>
        <w:bCs/>
        <w:sz w:val="26"/>
      </w:rPr>
      <w:t>/202</w:t>
    </w:r>
    <w:r w:rsidR="00AC254F">
      <w:rPr>
        <w:rFonts w:ascii="Arial" w:hAnsi="Arial" w:cs="Arial"/>
        <w:b/>
        <w:bCs/>
        <w:sz w:val="26"/>
      </w:rPr>
      <w:t>7</w:t>
    </w:r>
  </w:p>
  <w:p w:rsidR="00E453A3" w:rsidRDefault="00C32DD1">
    <w:pPr>
      <w:pStyle w:val="Nagwek"/>
      <w:rPr>
        <w:b/>
        <w:sz w:val="18"/>
      </w:rPr>
    </w:pPr>
  </w:p>
  <w:p w:rsidR="00E453A3" w:rsidRDefault="00C32DD1">
    <w:pPr>
      <w:pStyle w:val="Nagwek"/>
      <w:rPr>
        <w:b/>
        <w:sz w:val="18"/>
      </w:rPr>
    </w:pPr>
  </w:p>
  <w:p w:rsidR="00E453A3" w:rsidRDefault="00F15CF7">
    <w:pPr>
      <w:pStyle w:val="Nagwek"/>
      <w:rPr>
        <w:b/>
        <w:sz w:val="18"/>
      </w:rPr>
    </w:pPr>
    <w:r>
      <w:rPr>
        <w:b/>
        <w:sz w:val="18"/>
      </w:rPr>
      <w:tab/>
    </w:r>
    <w:r w:rsidRPr="00E453A3">
      <w:rPr>
        <w:b/>
        <w:noProof/>
        <w:sz w:val="18"/>
      </w:rPr>
      <w:drawing>
        <wp:inline distT="0" distB="0" distL="0" distR="0" wp14:anchorId="39B2C39E" wp14:editId="1A0758FF">
          <wp:extent cx="981075" cy="940946"/>
          <wp:effectExtent l="19050" t="0" r="9525" b="0"/>
          <wp:docPr id="4" name="Obraz 1" descr="Zdj&amp;eogon;cie u&amp;zdot;ytkownika Kujawskie Ko&amp;lstrok;o &amp;Lstrok;owieckie nr 52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dj&amp;eogon;cie u&amp;zdot;ytkownika Kujawskie Ko&amp;lstrok;o &amp;Lstrok;owieckie nr 52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321" cy="9421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453A3" w:rsidRDefault="00C32DD1">
    <w:pPr>
      <w:pStyle w:val="Nagwek"/>
      <w:rPr>
        <w:b/>
        <w:sz w:val="18"/>
      </w:rPr>
    </w:pPr>
  </w:p>
  <w:p w:rsidR="00DC138D" w:rsidRDefault="00C32DD1">
    <w:pPr>
      <w:pStyle w:val="Nagwek"/>
      <w:rPr>
        <w:b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E70BD"/>
    <w:multiLevelType w:val="hybridMultilevel"/>
    <w:tmpl w:val="5BCC0D0E"/>
    <w:lvl w:ilvl="0" w:tplc="73641CC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D5F"/>
    <w:rsid w:val="000C4536"/>
    <w:rsid w:val="00344185"/>
    <w:rsid w:val="0042597C"/>
    <w:rsid w:val="00436311"/>
    <w:rsid w:val="004B6C0D"/>
    <w:rsid w:val="005B5878"/>
    <w:rsid w:val="00676D5F"/>
    <w:rsid w:val="006F38CC"/>
    <w:rsid w:val="00791D6A"/>
    <w:rsid w:val="00982E18"/>
    <w:rsid w:val="00A54A4F"/>
    <w:rsid w:val="00A92A86"/>
    <w:rsid w:val="00A93D9F"/>
    <w:rsid w:val="00AC254F"/>
    <w:rsid w:val="00B32495"/>
    <w:rsid w:val="00BA4202"/>
    <w:rsid w:val="00C32DD1"/>
    <w:rsid w:val="00CE37C1"/>
    <w:rsid w:val="00ED0F72"/>
    <w:rsid w:val="00F0221B"/>
    <w:rsid w:val="00F1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40BC2"/>
  <w15:chartTrackingRefBased/>
  <w15:docId w15:val="{2DA19252-F706-4B1D-9444-E1D59078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76D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76D5F"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qFormat/>
    <w:rsid w:val="00676D5F"/>
    <w:pPr>
      <w:keepNext/>
      <w:outlineLvl w:val="2"/>
    </w:pPr>
    <w:rPr>
      <w:b/>
      <w:sz w:val="16"/>
    </w:rPr>
  </w:style>
  <w:style w:type="paragraph" w:styleId="Nagwek4">
    <w:name w:val="heading 4"/>
    <w:basedOn w:val="Normalny"/>
    <w:next w:val="Normalny"/>
    <w:link w:val="Nagwek4Znak"/>
    <w:qFormat/>
    <w:rsid w:val="00676D5F"/>
    <w:pPr>
      <w:keepNext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676D5F"/>
    <w:pPr>
      <w:keepNext/>
      <w:outlineLvl w:val="4"/>
    </w:pPr>
    <w:rPr>
      <w:rFonts w:ascii="Arial" w:hAnsi="Arial" w:cs="Arial"/>
      <w:b/>
      <w:bCs/>
      <w:sz w:val="18"/>
    </w:rPr>
  </w:style>
  <w:style w:type="paragraph" w:styleId="Nagwek6">
    <w:name w:val="heading 6"/>
    <w:basedOn w:val="Normalny"/>
    <w:next w:val="Normalny"/>
    <w:link w:val="Nagwek6Znak"/>
    <w:qFormat/>
    <w:rsid w:val="00676D5F"/>
    <w:pPr>
      <w:keepNext/>
      <w:jc w:val="right"/>
      <w:outlineLvl w:val="5"/>
    </w:pPr>
    <w:rPr>
      <w:rFonts w:ascii="Arial" w:hAnsi="Arial" w:cs="Arial"/>
      <w:b/>
      <w:bCs/>
      <w:sz w:val="1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76D5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676D5F"/>
    <w:rPr>
      <w:rFonts w:ascii="Times New Roman" w:eastAsia="Times New Roman" w:hAnsi="Times New Roman" w:cs="Times New Roman"/>
      <w:b/>
      <w:sz w:val="16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676D5F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676D5F"/>
    <w:rPr>
      <w:rFonts w:ascii="Arial" w:eastAsia="Times New Roman" w:hAnsi="Arial" w:cs="Arial"/>
      <w:b/>
      <w:bCs/>
      <w:sz w:val="18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676D5F"/>
    <w:rPr>
      <w:rFonts w:ascii="Arial" w:eastAsia="Times New Roman" w:hAnsi="Arial" w:cs="Arial"/>
      <w:b/>
      <w:bCs/>
      <w:sz w:val="18"/>
      <w:szCs w:val="20"/>
      <w:lang w:val="en-US" w:eastAsia="pl-PL"/>
    </w:rPr>
  </w:style>
  <w:style w:type="paragraph" w:styleId="Tekstpodstawowy">
    <w:name w:val="Body Text"/>
    <w:basedOn w:val="Normalny"/>
    <w:link w:val="TekstpodstawowyZnak"/>
    <w:semiHidden/>
    <w:rsid w:val="00676D5F"/>
    <w:rPr>
      <w:sz w:val="1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6D5F"/>
    <w:rPr>
      <w:rFonts w:ascii="Times New Roman" w:eastAsia="Times New Roman" w:hAnsi="Times New Roman" w:cs="Times New Roman"/>
      <w:sz w:val="18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676D5F"/>
    <w:rPr>
      <w:sz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676D5F"/>
    <w:rPr>
      <w:rFonts w:ascii="Times New Roman" w:eastAsia="Times New Roman" w:hAnsi="Times New Roman" w:cs="Times New Roman"/>
      <w:szCs w:val="20"/>
      <w:lang w:eastAsia="pl-PL"/>
    </w:rPr>
  </w:style>
  <w:style w:type="paragraph" w:styleId="Nagwek">
    <w:name w:val="header"/>
    <w:basedOn w:val="Normalny"/>
    <w:link w:val="NagwekZnak"/>
    <w:semiHidden/>
    <w:rsid w:val="00676D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676D5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semiHidden/>
    <w:rsid w:val="00676D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676D5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76D5F"/>
  </w:style>
  <w:style w:type="paragraph" w:styleId="Akapitzlist">
    <w:name w:val="List Paragraph"/>
    <w:basedOn w:val="Normalny"/>
    <w:uiPriority w:val="34"/>
    <w:qFormat/>
    <w:rsid w:val="00676D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LUX-Hubert</dc:creator>
  <cp:keywords/>
  <dc:description/>
  <cp:lastModifiedBy>K_12</cp:lastModifiedBy>
  <cp:revision>2</cp:revision>
  <dcterms:created xsi:type="dcterms:W3CDTF">2026-10-20T09:18:00Z</dcterms:created>
  <dcterms:modified xsi:type="dcterms:W3CDTF">2026-10-20T09:18:00Z</dcterms:modified>
</cp:coreProperties>
</file>