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0178" w14:textId="357EF753" w:rsidR="6BE17E2B" w:rsidRDefault="6BE17E2B" w:rsidP="6BE17E2B">
      <w:pPr>
        <w:spacing w:line="276" w:lineRule="auto"/>
        <w:jc w:val="center"/>
        <w:rPr>
          <w:rFonts w:ascii="Calibri" w:hAnsi="Calibri" w:cs="Calibri"/>
        </w:rPr>
      </w:pPr>
      <w:r w:rsidRPr="6BE17E2B">
        <w:rPr>
          <w:rFonts w:ascii="Calibri" w:hAnsi="Calibri" w:cs="Calibri"/>
          <w:b/>
          <w:bCs/>
          <w:sz w:val="28"/>
          <w:szCs w:val="28"/>
        </w:rPr>
        <w:t xml:space="preserve">Formularz zgłaszania uwag do projektu  </w:t>
      </w:r>
      <w:r>
        <w:br/>
      </w:r>
      <w:r w:rsidRPr="000F372A">
        <w:rPr>
          <w:rFonts w:ascii="Calibri" w:hAnsi="Calibri" w:cs="Calibri"/>
          <w:b/>
          <w:bCs/>
          <w:sz w:val="28"/>
          <w:szCs w:val="28"/>
        </w:rPr>
        <w:t xml:space="preserve">Strategii Rozwoju Gminy </w:t>
      </w:r>
      <w:r w:rsidR="007E22D5">
        <w:rPr>
          <w:rFonts w:ascii="Calibri" w:hAnsi="Calibri" w:cs="Calibri"/>
          <w:b/>
          <w:bCs/>
          <w:sz w:val="28"/>
          <w:szCs w:val="28"/>
        </w:rPr>
        <w:t xml:space="preserve">Złotniki Kujawskie </w:t>
      </w:r>
      <w:r w:rsidRPr="000F372A">
        <w:rPr>
          <w:rFonts w:ascii="Calibri" w:hAnsi="Calibri" w:cs="Calibri"/>
          <w:b/>
          <w:bCs/>
          <w:sz w:val="28"/>
          <w:szCs w:val="28"/>
        </w:rPr>
        <w:t>na lata 202</w:t>
      </w:r>
      <w:r w:rsidR="007E22D5">
        <w:rPr>
          <w:rFonts w:ascii="Calibri" w:hAnsi="Calibri" w:cs="Calibri"/>
          <w:b/>
          <w:bCs/>
          <w:sz w:val="28"/>
          <w:szCs w:val="28"/>
        </w:rPr>
        <w:t>6</w:t>
      </w:r>
      <w:r w:rsidRPr="000F372A">
        <w:rPr>
          <w:rFonts w:ascii="Calibri" w:hAnsi="Calibri" w:cs="Calibri"/>
          <w:b/>
          <w:bCs/>
          <w:sz w:val="28"/>
          <w:szCs w:val="28"/>
        </w:rPr>
        <w:t>-203</w:t>
      </w:r>
      <w:r w:rsidR="007E22D5">
        <w:rPr>
          <w:rFonts w:ascii="Calibri" w:hAnsi="Calibri" w:cs="Calibri"/>
          <w:b/>
          <w:bCs/>
          <w:sz w:val="28"/>
          <w:szCs w:val="28"/>
        </w:rPr>
        <w:t>6</w:t>
      </w:r>
    </w:p>
    <w:p w14:paraId="0B2CEF60" w14:textId="77777777" w:rsidR="00F11F1A" w:rsidRPr="00F11F1A" w:rsidRDefault="00F11F1A" w:rsidP="00F11F1A">
      <w:pPr>
        <w:spacing w:line="276" w:lineRule="auto"/>
        <w:rPr>
          <w:rFonts w:ascii="Calibri" w:hAnsi="Calibri" w:cs="Calibri"/>
          <w:b/>
          <w:bCs/>
        </w:rPr>
      </w:pPr>
      <w:r w:rsidRPr="00F11F1A">
        <w:rPr>
          <w:rFonts w:ascii="Calibri" w:hAnsi="Calibri" w:cs="Calibri"/>
          <w:b/>
          <w:bCs/>
        </w:rPr>
        <w:t> </w:t>
      </w:r>
    </w:p>
    <w:p w14:paraId="55E7E0BC" w14:textId="77777777" w:rsidR="00F11F1A" w:rsidRPr="00F11F1A" w:rsidRDefault="00F11F1A" w:rsidP="00F11F1A">
      <w:pPr>
        <w:spacing w:line="276" w:lineRule="auto"/>
        <w:rPr>
          <w:rFonts w:ascii="Calibri" w:hAnsi="Calibri" w:cs="Calibri"/>
          <w:b/>
          <w:bCs/>
        </w:rPr>
      </w:pPr>
      <w:r w:rsidRPr="00F11F1A">
        <w:rPr>
          <w:rFonts w:ascii="Calibri" w:hAnsi="Calibri" w:cs="Calibri"/>
          <w:b/>
          <w:bCs/>
        </w:rPr>
        <w:t> </w:t>
      </w:r>
    </w:p>
    <w:p w14:paraId="43E9130A" w14:textId="2158F991" w:rsidR="00F11F1A" w:rsidRPr="00C20C17" w:rsidRDefault="7DFF893D" w:rsidP="00F11F1A">
      <w:pPr>
        <w:spacing w:line="276" w:lineRule="auto"/>
        <w:rPr>
          <w:rFonts w:ascii="Calibri" w:hAnsi="Calibri" w:cs="Calibri"/>
        </w:rPr>
      </w:pPr>
      <w:r w:rsidRPr="7DFF893D">
        <w:rPr>
          <w:rFonts w:ascii="Calibri" w:hAnsi="Calibri" w:cs="Calibri"/>
        </w:rPr>
        <w:t xml:space="preserve">W ramach konsultacji społecznych zapraszamy do zgłaszania uwag do projektu Strategii Rozwoju Gminy </w:t>
      </w:r>
      <w:r w:rsidR="007E22D5">
        <w:rPr>
          <w:rFonts w:ascii="Calibri" w:hAnsi="Calibri" w:cs="Calibri"/>
        </w:rPr>
        <w:t xml:space="preserve">Złotniki Kujawskie </w:t>
      </w:r>
      <w:r w:rsidRPr="7DFF893D">
        <w:rPr>
          <w:rFonts w:ascii="Calibri" w:hAnsi="Calibri" w:cs="Calibri"/>
        </w:rPr>
        <w:t>na lata 202</w:t>
      </w:r>
      <w:r w:rsidR="007E22D5">
        <w:rPr>
          <w:rFonts w:ascii="Calibri" w:hAnsi="Calibri" w:cs="Calibri"/>
        </w:rPr>
        <w:t>6</w:t>
      </w:r>
      <w:r w:rsidRPr="7DFF893D">
        <w:rPr>
          <w:rFonts w:ascii="Calibri" w:hAnsi="Calibri" w:cs="Calibri"/>
        </w:rPr>
        <w:t>-203</w:t>
      </w:r>
      <w:r w:rsidR="007E22D5">
        <w:rPr>
          <w:rFonts w:ascii="Calibri" w:hAnsi="Calibri" w:cs="Calibri"/>
        </w:rPr>
        <w:t>6</w:t>
      </w:r>
      <w:r w:rsidRPr="7DFF893D">
        <w:rPr>
          <w:rFonts w:ascii="Calibri" w:hAnsi="Calibri" w:cs="Calibri"/>
        </w:rPr>
        <w:t>.</w:t>
      </w:r>
    </w:p>
    <w:p w14:paraId="5F8C47BD" w14:textId="61915BCA" w:rsidR="00F11F1A" w:rsidRPr="00F11F1A" w:rsidRDefault="6EE9F696" w:rsidP="00F11F1A">
      <w:pPr>
        <w:spacing w:line="276" w:lineRule="auto"/>
        <w:rPr>
          <w:rFonts w:ascii="Calibri" w:hAnsi="Calibri" w:cs="Calibri"/>
          <w:b/>
          <w:bCs/>
        </w:rPr>
      </w:pPr>
      <w:r w:rsidRPr="6EE9F696">
        <w:rPr>
          <w:rFonts w:ascii="Calibri" w:hAnsi="Calibri" w:cs="Calibri"/>
        </w:rPr>
        <w:t>Uwagi do dokumentu można zgłaszać za pośrednictwem niniejszego formularza uwag w terminie</w:t>
      </w:r>
      <w:r w:rsidRPr="6EE9F696">
        <w:rPr>
          <w:rFonts w:ascii="Calibri" w:hAnsi="Calibri" w:cs="Calibri"/>
          <w:b/>
          <w:bCs/>
        </w:rPr>
        <w:t xml:space="preserve"> od </w:t>
      </w:r>
      <w:r w:rsidR="007E22D5">
        <w:rPr>
          <w:rFonts w:ascii="Calibri" w:hAnsi="Calibri" w:cs="Calibri"/>
          <w:b/>
          <w:bCs/>
        </w:rPr>
        <w:t>21.07</w:t>
      </w:r>
      <w:r w:rsidRPr="6EE9F696">
        <w:rPr>
          <w:rFonts w:ascii="Calibri" w:hAnsi="Calibri" w:cs="Calibri"/>
          <w:b/>
          <w:bCs/>
        </w:rPr>
        <w:t xml:space="preserve">.2025 r. do </w:t>
      </w:r>
      <w:r w:rsidR="007E22D5">
        <w:rPr>
          <w:rFonts w:ascii="Calibri" w:hAnsi="Calibri" w:cs="Calibri"/>
          <w:b/>
          <w:bCs/>
        </w:rPr>
        <w:t>25</w:t>
      </w:r>
      <w:r w:rsidRPr="6EE9F696">
        <w:rPr>
          <w:rFonts w:ascii="Calibri" w:hAnsi="Calibri" w:cs="Calibri"/>
          <w:b/>
          <w:bCs/>
        </w:rPr>
        <w:t>.0</w:t>
      </w:r>
      <w:r w:rsidR="007E22D5">
        <w:rPr>
          <w:rFonts w:ascii="Calibri" w:hAnsi="Calibri" w:cs="Calibri"/>
          <w:b/>
          <w:bCs/>
        </w:rPr>
        <w:t>8</w:t>
      </w:r>
      <w:r w:rsidRPr="6EE9F696">
        <w:rPr>
          <w:rFonts w:ascii="Calibri" w:hAnsi="Calibri" w:cs="Calibri"/>
          <w:b/>
          <w:bCs/>
        </w:rPr>
        <w:t>.2025 r.</w:t>
      </w:r>
    </w:p>
    <w:p w14:paraId="30014565" w14:textId="6CBCF33B" w:rsidR="00BC2E43" w:rsidRPr="00430F5B" w:rsidRDefault="00BC2E43" w:rsidP="0058733D">
      <w:pPr>
        <w:spacing w:line="276" w:lineRule="auto"/>
        <w:rPr>
          <w:rFonts w:ascii="Calibri" w:hAnsi="Calibri" w:cs="Calibri"/>
          <w:bCs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ane osoby, jednostki"/>
        <w:tblDescription w:val="dane osoby: imię nazwisko, reprezentowana instytucja i adres email"/>
      </w:tblPr>
      <w:tblGrid>
        <w:gridCol w:w="3382"/>
        <w:gridCol w:w="6580"/>
      </w:tblGrid>
      <w:tr w:rsidR="003D6940" w:rsidRPr="00430F5B" w14:paraId="3E0BD89B" w14:textId="77777777" w:rsidTr="009E27C3">
        <w:trPr>
          <w:tblHeader/>
        </w:trPr>
        <w:tc>
          <w:tcPr>
            <w:tcW w:w="3964" w:type="dxa"/>
          </w:tcPr>
          <w:p w14:paraId="0BE36031" w14:textId="55D89794" w:rsidR="003D6940" w:rsidRPr="00430F5B" w:rsidRDefault="00FA2B98" w:rsidP="0058733D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430F5B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9030" w:type="dxa"/>
          </w:tcPr>
          <w:p w14:paraId="2CEDE8E1" w14:textId="77777777" w:rsidR="003D6940" w:rsidRPr="00430F5B" w:rsidRDefault="003D6940" w:rsidP="0058733D">
            <w:pPr>
              <w:spacing w:line="276" w:lineRule="auto"/>
              <w:rPr>
                <w:rFonts w:ascii="Calibri" w:hAnsi="Calibri" w:cs="Calibri"/>
                <w:bCs/>
              </w:rPr>
            </w:pPr>
            <w:bookmarkStart w:id="0" w:name="_GoBack"/>
            <w:bookmarkEnd w:id="0"/>
          </w:p>
        </w:tc>
      </w:tr>
      <w:tr w:rsidR="003D6940" w:rsidRPr="00430F5B" w14:paraId="688008DA" w14:textId="77777777" w:rsidTr="003D6940">
        <w:tc>
          <w:tcPr>
            <w:tcW w:w="3964" w:type="dxa"/>
          </w:tcPr>
          <w:p w14:paraId="6781761E" w14:textId="3D394C3E" w:rsidR="003D6940" w:rsidRPr="00430F5B" w:rsidRDefault="00FA2B98" w:rsidP="0058733D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430F5B">
              <w:rPr>
                <w:rFonts w:ascii="Calibri" w:hAnsi="Calibri" w:cs="Calibri"/>
                <w:bCs/>
              </w:rPr>
              <w:t>Re</w:t>
            </w:r>
            <w:r w:rsidR="008A0678" w:rsidRPr="00430F5B">
              <w:rPr>
                <w:rFonts w:ascii="Calibri" w:hAnsi="Calibri" w:cs="Calibri"/>
                <w:bCs/>
              </w:rPr>
              <w:t xml:space="preserve">prezentowana instytucja </w:t>
            </w:r>
          </w:p>
        </w:tc>
        <w:tc>
          <w:tcPr>
            <w:tcW w:w="9030" w:type="dxa"/>
          </w:tcPr>
          <w:p w14:paraId="6C9D457F" w14:textId="77777777" w:rsidR="003D6940" w:rsidRPr="00430F5B" w:rsidRDefault="003D6940" w:rsidP="0058733D">
            <w:pPr>
              <w:spacing w:line="276" w:lineRule="auto"/>
              <w:rPr>
                <w:rFonts w:ascii="Calibri" w:hAnsi="Calibri" w:cs="Calibri"/>
                <w:bCs/>
              </w:rPr>
            </w:pPr>
          </w:p>
        </w:tc>
      </w:tr>
      <w:tr w:rsidR="003D6940" w:rsidRPr="00430F5B" w14:paraId="03E02F96" w14:textId="77777777" w:rsidTr="003D6940">
        <w:tc>
          <w:tcPr>
            <w:tcW w:w="3964" w:type="dxa"/>
          </w:tcPr>
          <w:p w14:paraId="12E08CCF" w14:textId="4BA56B96" w:rsidR="003D6940" w:rsidRPr="00430F5B" w:rsidRDefault="00430F5B" w:rsidP="0058733D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430F5B">
              <w:rPr>
                <w:rFonts w:ascii="Calibri" w:hAnsi="Calibri" w:cs="Calibri"/>
                <w:bCs/>
              </w:rPr>
              <w:t>Adres e-mail</w:t>
            </w:r>
          </w:p>
        </w:tc>
        <w:tc>
          <w:tcPr>
            <w:tcW w:w="9030" w:type="dxa"/>
          </w:tcPr>
          <w:p w14:paraId="4B868D1B" w14:textId="77777777" w:rsidR="003D6940" w:rsidRPr="00430F5B" w:rsidRDefault="003D6940" w:rsidP="0058733D">
            <w:pPr>
              <w:spacing w:line="276" w:lineRule="auto"/>
              <w:rPr>
                <w:rFonts w:ascii="Calibri" w:hAnsi="Calibri" w:cs="Calibri"/>
                <w:bCs/>
              </w:rPr>
            </w:pPr>
          </w:p>
        </w:tc>
      </w:tr>
    </w:tbl>
    <w:p w14:paraId="3BD012C7" w14:textId="77777777" w:rsidR="00D32725" w:rsidRPr="00430F5B" w:rsidRDefault="00D32725" w:rsidP="0058733D">
      <w:pPr>
        <w:spacing w:line="276" w:lineRule="auto"/>
        <w:rPr>
          <w:rFonts w:ascii="Calibri" w:hAnsi="Calibri" w:cs="Calibri"/>
          <w:bCs/>
        </w:rPr>
      </w:pPr>
    </w:p>
    <w:p w14:paraId="4DE58900" w14:textId="77777777" w:rsidR="00EA1E7D" w:rsidRPr="00430F5B" w:rsidRDefault="00666C97" w:rsidP="0058733D">
      <w:pPr>
        <w:spacing w:line="276" w:lineRule="auto"/>
        <w:rPr>
          <w:rFonts w:ascii="Calibri" w:hAnsi="Calibri" w:cs="Calibri"/>
          <w:bCs/>
        </w:rPr>
      </w:pPr>
      <w:r w:rsidRPr="00430F5B">
        <w:rPr>
          <w:rFonts w:ascii="Calibri" w:hAnsi="Calibri" w:cs="Calibri"/>
          <w:bCs/>
        </w:rPr>
        <w:t>Zgłoszona uwaga</w:t>
      </w:r>
      <w:r w:rsidR="00CD7DEB" w:rsidRPr="00430F5B">
        <w:rPr>
          <w:rFonts w:ascii="Calibri" w:hAnsi="Calibri" w:cs="Calibri"/>
          <w:bCs/>
        </w:rPr>
        <w:t>/uwagi</w:t>
      </w:r>
      <w:r w:rsidRPr="00430F5B">
        <w:rPr>
          <w:rFonts w:ascii="Calibri" w:hAnsi="Calibri" w:cs="Calibri"/>
          <w:bCs/>
        </w:rPr>
        <w:t>:</w:t>
      </w:r>
    </w:p>
    <w:tbl>
      <w:tblPr>
        <w:tblW w:w="1076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1864"/>
        <w:gridCol w:w="1851"/>
        <w:gridCol w:w="3139"/>
        <w:gridCol w:w="3402"/>
      </w:tblGrid>
      <w:tr w:rsidR="00CD7DEB" w:rsidRPr="00241685" w14:paraId="425070E1" w14:textId="77777777" w:rsidTr="009E27C3">
        <w:trPr>
          <w:jc w:val="right"/>
        </w:trPr>
        <w:tc>
          <w:tcPr>
            <w:tcW w:w="512" w:type="dxa"/>
            <w:shd w:val="clear" w:color="auto" w:fill="D9D9D9"/>
            <w:vAlign w:val="center"/>
          </w:tcPr>
          <w:p w14:paraId="79C5AD72" w14:textId="77777777" w:rsidR="00CD7DEB" w:rsidRPr="00241685" w:rsidRDefault="00CD7DEB" w:rsidP="0058733D">
            <w:pPr>
              <w:pStyle w:val="Akapitzlist"/>
              <w:spacing w:line="276" w:lineRule="auto"/>
              <w:ind w:left="104" w:hanging="104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>Lp.</w:t>
            </w:r>
          </w:p>
        </w:tc>
        <w:tc>
          <w:tcPr>
            <w:tcW w:w="1864" w:type="dxa"/>
            <w:shd w:val="clear" w:color="auto" w:fill="D9D9D9"/>
            <w:vAlign w:val="center"/>
          </w:tcPr>
          <w:p w14:paraId="0D4EA771" w14:textId="2D27FB6A" w:rsidR="00CD7DEB" w:rsidRPr="00241685" w:rsidRDefault="00241685" w:rsidP="0058733D">
            <w:pPr>
              <w:pStyle w:val="Akapitzlist"/>
              <w:spacing w:line="276" w:lineRule="auto"/>
              <w:ind w:left="104" w:hanging="104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>Rozdział, którego dotyczy uwaga</w:t>
            </w:r>
          </w:p>
        </w:tc>
        <w:tc>
          <w:tcPr>
            <w:tcW w:w="1851" w:type="dxa"/>
            <w:shd w:val="clear" w:color="auto" w:fill="D9D9D9"/>
            <w:vAlign w:val="center"/>
          </w:tcPr>
          <w:p w14:paraId="1D7A4536" w14:textId="5FB3B7B0" w:rsidR="00CD7DEB" w:rsidRPr="00241685" w:rsidRDefault="00CD7DEB" w:rsidP="0058733D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>Nr rozdziału dokumentu do którego odnosi się uwaga oraz strona</w:t>
            </w:r>
          </w:p>
        </w:tc>
        <w:tc>
          <w:tcPr>
            <w:tcW w:w="3139" w:type="dxa"/>
            <w:shd w:val="clear" w:color="auto" w:fill="D9D9D9"/>
            <w:vAlign w:val="center"/>
          </w:tcPr>
          <w:p w14:paraId="76BDF411" w14:textId="77777777" w:rsidR="00CD7DEB" w:rsidRPr="00241685" w:rsidRDefault="00CD7DEB" w:rsidP="0058733D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>Treść zgłaszanej uwagi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0492D01" w14:textId="53441B35" w:rsidR="00CD7DEB" w:rsidRPr="00241685" w:rsidRDefault="00241685" w:rsidP="0058733D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>Propozycja zmiany</w:t>
            </w:r>
          </w:p>
        </w:tc>
      </w:tr>
      <w:tr w:rsidR="00CD7DEB" w:rsidRPr="00430F5B" w14:paraId="4CC9C2BF" w14:textId="77777777" w:rsidTr="009E27C3">
        <w:trPr>
          <w:jc w:val="right"/>
        </w:trPr>
        <w:tc>
          <w:tcPr>
            <w:tcW w:w="512" w:type="dxa"/>
            <w:shd w:val="clear" w:color="auto" w:fill="auto"/>
          </w:tcPr>
          <w:p w14:paraId="230748C6" w14:textId="68E07BB4" w:rsidR="00CD7DEB" w:rsidRPr="00430F5B" w:rsidRDefault="00CD7DEB" w:rsidP="00241685">
            <w:pPr>
              <w:pStyle w:val="Akapitzlist"/>
              <w:numPr>
                <w:ilvl w:val="0"/>
                <w:numId w:val="3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864" w:type="dxa"/>
            <w:shd w:val="clear" w:color="auto" w:fill="auto"/>
          </w:tcPr>
          <w:p w14:paraId="7D7427F2" w14:textId="77777777" w:rsidR="007A3F39" w:rsidRPr="00430F5B" w:rsidRDefault="007A3F39" w:rsidP="00241685">
            <w:pPr>
              <w:pStyle w:val="Akapitzlist"/>
              <w:spacing w:before="480" w:after="480" w:line="276" w:lineRule="auto"/>
              <w:ind w:left="104" w:hanging="104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851" w:type="dxa"/>
            <w:shd w:val="clear" w:color="auto" w:fill="auto"/>
          </w:tcPr>
          <w:p w14:paraId="6C2D7209" w14:textId="77777777" w:rsidR="00CD7DEB" w:rsidRPr="00430F5B" w:rsidRDefault="00CD7DEB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3139" w:type="dxa"/>
            <w:shd w:val="clear" w:color="auto" w:fill="auto"/>
          </w:tcPr>
          <w:p w14:paraId="267CBEAE" w14:textId="77777777" w:rsidR="00CD7DEB" w:rsidRPr="00430F5B" w:rsidRDefault="00CD7DEB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14:paraId="1AABD2FC" w14:textId="77777777" w:rsidR="00CD7DEB" w:rsidRPr="00430F5B" w:rsidRDefault="00CD7DEB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  <w:tr w:rsidR="00CD7DEB" w:rsidRPr="00430F5B" w14:paraId="15BE838B" w14:textId="77777777" w:rsidTr="009E27C3">
        <w:trPr>
          <w:jc w:val="right"/>
        </w:trPr>
        <w:tc>
          <w:tcPr>
            <w:tcW w:w="512" w:type="dxa"/>
            <w:shd w:val="clear" w:color="auto" w:fill="auto"/>
          </w:tcPr>
          <w:p w14:paraId="7340F1E0" w14:textId="3B33B47E" w:rsidR="00CD7DEB" w:rsidRPr="00430F5B" w:rsidRDefault="00CD7DEB" w:rsidP="00241685">
            <w:pPr>
              <w:pStyle w:val="Akapitzlist"/>
              <w:numPr>
                <w:ilvl w:val="0"/>
                <w:numId w:val="3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864" w:type="dxa"/>
            <w:shd w:val="clear" w:color="auto" w:fill="auto"/>
          </w:tcPr>
          <w:p w14:paraId="57281268" w14:textId="77777777" w:rsidR="007A3F39" w:rsidRPr="00430F5B" w:rsidRDefault="007A3F39" w:rsidP="00241685">
            <w:pPr>
              <w:pStyle w:val="Akapitzlist"/>
              <w:spacing w:before="480" w:after="480" w:line="276" w:lineRule="auto"/>
              <w:ind w:left="104" w:hanging="104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851" w:type="dxa"/>
            <w:shd w:val="clear" w:color="auto" w:fill="auto"/>
          </w:tcPr>
          <w:p w14:paraId="37570563" w14:textId="77777777" w:rsidR="00CD7DEB" w:rsidRPr="00430F5B" w:rsidRDefault="00CD7DEB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3139" w:type="dxa"/>
            <w:shd w:val="clear" w:color="auto" w:fill="auto"/>
          </w:tcPr>
          <w:p w14:paraId="20766622" w14:textId="77777777" w:rsidR="00CD7DEB" w:rsidRPr="00430F5B" w:rsidRDefault="00CD7DEB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14:paraId="7938DE8B" w14:textId="77777777" w:rsidR="00CD7DEB" w:rsidRPr="00430F5B" w:rsidRDefault="00CD7DEB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  <w:tr w:rsidR="00241685" w:rsidRPr="00430F5B" w14:paraId="2BF429B1" w14:textId="77777777" w:rsidTr="009E27C3">
        <w:trPr>
          <w:jc w:val="right"/>
        </w:trPr>
        <w:tc>
          <w:tcPr>
            <w:tcW w:w="512" w:type="dxa"/>
            <w:shd w:val="clear" w:color="auto" w:fill="auto"/>
          </w:tcPr>
          <w:p w14:paraId="24792097" w14:textId="77777777" w:rsidR="00241685" w:rsidRPr="00430F5B" w:rsidRDefault="00241685" w:rsidP="00241685">
            <w:pPr>
              <w:pStyle w:val="Akapitzlist"/>
              <w:numPr>
                <w:ilvl w:val="0"/>
                <w:numId w:val="3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864" w:type="dxa"/>
            <w:shd w:val="clear" w:color="auto" w:fill="auto"/>
          </w:tcPr>
          <w:p w14:paraId="55E41898" w14:textId="77777777" w:rsidR="00241685" w:rsidRPr="00430F5B" w:rsidRDefault="00241685" w:rsidP="00241685">
            <w:pPr>
              <w:pStyle w:val="Akapitzlist"/>
              <w:spacing w:before="480" w:after="480" w:line="276" w:lineRule="auto"/>
              <w:ind w:left="104" w:hanging="104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851" w:type="dxa"/>
            <w:shd w:val="clear" w:color="auto" w:fill="auto"/>
          </w:tcPr>
          <w:p w14:paraId="2A9073F5" w14:textId="77777777" w:rsidR="00241685" w:rsidRPr="00430F5B" w:rsidRDefault="00241685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3139" w:type="dxa"/>
            <w:shd w:val="clear" w:color="auto" w:fill="auto"/>
          </w:tcPr>
          <w:p w14:paraId="02BD57B2" w14:textId="77777777" w:rsidR="00241685" w:rsidRPr="00430F5B" w:rsidRDefault="00241685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14:paraId="34DA0B66" w14:textId="77777777" w:rsidR="00241685" w:rsidRPr="00430F5B" w:rsidRDefault="00241685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  <w:tr w:rsidR="00241685" w:rsidRPr="00430F5B" w14:paraId="456CA6A0" w14:textId="77777777" w:rsidTr="009E27C3">
        <w:trPr>
          <w:jc w:val="right"/>
        </w:trPr>
        <w:tc>
          <w:tcPr>
            <w:tcW w:w="512" w:type="dxa"/>
            <w:shd w:val="clear" w:color="auto" w:fill="auto"/>
          </w:tcPr>
          <w:p w14:paraId="3D3DB3F3" w14:textId="77777777" w:rsidR="00241685" w:rsidRPr="00430F5B" w:rsidRDefault="00241685" w:rsidP="00241685">
            <w:pPr>
              <w:pStyle w:val="Akapitzlist"/>
              <w:numPr>
                <w:ilvl w:val="0"/>
                <w:numId w:val="3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864" w:type="dxa"/>
            <w:shd w:val="clear" w:color="auto" w:fill="auto"/>
          </w:tcPr>
          <w:p w14:paraId="032D4F9E" w14:textId="77777777" w:rsidR="00241685" w:rsidRPr="00430F5B" w:rsidRDefault="00241685" w:rsidP="00241685">
            <w:pPr>
              <w:pStyle w:val="Akapitzlist"/>
              <w:spacing w:before="480" w:after="480" w:line="276" w:lineRule="auto"/>
              <w:ind w:left="104" w:hanging="104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851" w:type="dxa"/>
            <w:shd w:val="clear" w:color="auto" w:fill="auto"/>
          </w:tcPr>
          <w:p w14:paraId="7C5407CF" w14:textId="77777777" w:rsidR="00241685" w:rsidRPr="00430F5B" w:rsidRDefault="00241685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3139" w:type="dxa"/>
            <w:shd w:val="clear" w:color="auto" w:fill="auto"/>
          </w:tcPr>
          <w:p w14:paraId="3EBC7EDF" w14:textId="77777777" w:rsidR="00241685" w:rsidRPr="00430F5B" w:rsidRDefault="00241685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14:paraId="605C065A" w14:textId="77777777" w:rsidR="00241685" w:rsidRPr="00430F5B" w:rsidRDefault="00241685" w:rsidP="00241685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</w:tbl>
    <w:p w14:paraId="20A29841" w14:textId="77777777" w:rsidR="00EF6580" w:rsidRDefault="00EF6580" w:rsidP="00C20C17">
      <w:pPr>
        <w:spacing w:line="276" w:lineRule="auto"/>
        <w:rPr>
          <w:rFonts w:ascii="Calibri" w:eastAsia="Calibri" w:hAnsi="Calibri" w:cs="Calibri"/>
          <w:lang w:eastAsia="en-US"/>
        </w:rPr>
      </w:pPr>
    </w:p>
    <w:p w14:paraId="5D2E775D" w14:textId="77777777" w:rsidR="00EF6580" w:rsidRDefault="00EF6580" w:rsidP="00C20C17">
      <w:pPr>
        <w:spacing w:line="276" w:lineRule="auto"/>
        <w:rPr>
          <w:rFonts w:ascii="Calibri" w:eastAsia="Calibri" w:hAnsi="Calibri" w:cs="Calibri"/>
          <w:lang w:eastAsia="en-US"/>
        </w:rPr>
      </w:pPr>
    </w:p>
    <w:p w14:paraId="41EF2867" w14:textId="77777777" w:rsidR="006A581D" w:rsidRDefault="006A581D" w:rsidP="00EF6580">
      <w:pPr>
        <w:jc w:val="center"/>
        <w:rPr>
          <w:rFonts w:ascii="Times New Roman" w:hAnsi="Times New Roman"/>
          <w:b/>
        </w:rPr>
      </w:pPr>
    </w:p>
    <w:p w14:paraId="2F8D8700" w14:textId="77777777" w:rsidR="006A581D" w:rsidRDefault="006A581D" w:rsidP="00EF6580">
      <w:pPr>
        <w:jc w:val="center"/>
        <w:rPr>
          <w:rFonts w:ascii="Times New Roman" w:hAnsi="Times New Roman"/>
          <w:b/>
        </w:rPr>
        <w:sectPr w:rsidR="006A581D" w:rsidSect="006A581D">
          <w:footerReference w:type="even" r:id="rId8"/>
          <w:footerReference w:type="default" r:id="rId9"/>
          <w:pgSz w:w="12240" w:h="15840"/>
          <w:pgMar w:top="1418" w:right="1134" w:bottom="1418" w:left="1134" w:header="709" w:footer="709" w:gutter="0"/>
          <w:cols w:space="708"/>
          <w:noEndnote/>
          <w:docGrid w:linePitch="326"/>
        </w:sectPr>
      </w:pPr>
    </w:p>
    <w:p w14:paraId="59F2C9B0" w14:textId="448EA645" w:rsidR="00EF6580" w:rsidRPr="005D7ACC" w:rsidRDefault="00EF6580" w:rsidP="00EF6580">
      <w:pPr>
        <w:jc w:val="center"/>
        <w:rPr>
          <w:rFonts w:ascii="Times New Roman" w:hAnsi="Times New Roman"/>
          <w:b/>
        </w:rPr>
      </w:pPr>
      <w:r w:rsidRPr="005D7ACC">
        <w:rPr>
          <w:rFonts w:ascii="Times New Roman" w:hAnsi="Times New Roman"/>
          <w:b/>
        </w:rPr>
        <w:lastRenderedPageBreak/>
        <w:t>OBOWIĄZEK INFORMACYJNY</w:t>
      </w:r>
    </w:p>
    <w:p w14:paraId="52304944" w14:textId="77777777" w:rsidR="00EF6580" w:rsidRPr="005D7ACC" w:rsidRDefault="00EF6580" w:rsidP="006A581D">
      <w:pPr>
        <w:spacing w:before="120" w:after="120"/>
        <w:jc w:val="both"/>
        <w:rPr>
          <w:rFonts w:ascii="Times New Roman" w:hAnsi="Times New Roman"/>
        </w:rPr>
      </w:pPr>
      <w:r w:rsidRPr="005D7ACC">
        <w:rPr>
          <w:rFonts w:ascii="Times New Roman" w:hAnsi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D7ACC">
        <w:rPr>
          <w:rFonts w:ascii="Times New Roman" w:hAnsi="Times New Roman"/>
        </w:rPr>
        <w:t>Dz.U.UE.L</w:t>
      </w:r>
      <w:proofErr w:type="spellEnd"/>
      <w:r w:rsidRPr="005D7ACC">
        <w:rPr>
          <w:rFonts w:ascii="Times New Roman" w:hAnsi="Times New Roman"/>
        </w:rPr>
        <w:t>. z 2016r. Nr 119, s.1 ze zm.) - dalej: „RODO” informuję, że:</w:t>
      </w:r>
    </w:p>
    <w:p w14:paraId="217797DD" w14:textId="77777777" w:rsidR="00EF6580" w:rsidRPr="005D7ACC" w:rsidRDefault="00EF6580" w:rsidP="006A581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 xml:space="preserve">Administratorem danych osobowych </w:t>
      </w:r>
      <w:r w:rsidRPr="005D7ACC">
        <w:rPr>
          <w:rFonts w:ascii="Times New Roman" w:hAnsi="Times New Roman"/>
        </w:rPr>
        <w:t xml:space="preserve">jest </w:t>
      </w:r>
      <w:r w:rsidRPr="005D7ACC">
        <w:rPr>
          <w:rFonts w:ascii="Times New Roman" w:hAnsi="Times New Roman"/>
          <w:b/>
          <w:color w:val="000000"/>
        </w:rPr>
        <w:t xml:space="preserve"> </w:t>
      </w:r>
      <w:r w:rsidRPr="005D7ACC">
        <w:rPr>
          <w:rFonts w:ascii="Times New Roman" w:hAnsi="Times New Roman"/>
          <w:bCs/>
          <w:color w:val="000000"/>
        </w:rPr>
        <w:t xml:space="preserve">Wójt Gminy Złotniki Kujawskie z siedzibom w Urzędzie Gminy w Złotnikach Kujawskich, 88 – 180 Złotniki Kujawskie ul. Powstańców Wielkopolskich 6 , </w:t>
      </w:r>
      <w:proofErr w:type="spellStart"/>
      <w:r w:rsidRPr="005D7ACC">
        <w:rPr>
          <w:rFonts w:ascii="Times New Roman" w:hAnsi="Times New Roman"/>
          <w:bCs/>
          <w:color w:val="000000"/>
        </w:rPr>
        <w:t>tel</w:t>
      </w:r>
      <w:proofErr w:type="spellEnd"/>
      <w:r w:rsidRPr="005D7ACC">
        <w:rPr>
          <w:rFonts w:ascii="Times New Roman" w:hAnsi="Times New Roman"/>
          <w:bCs/>
          <w:color w:val="000000"/>
        </w:rPr>
        <w:t xml:space="preserve">; 523 517 160, adres e- mail; </w:t>
      </w:r>
      <w:hyperlink r:id="rId10" w:history="1">
        <w:r w:rsidRPr="005D7ACC">
          <w:rPr>
            <w:rStyle w:val="Hipercze"/>
            <w:rFonts w:ascii="Times New Roman" w:hAnsi="Times New Roman"/>
            <w:bCs/>
          </w:rPr>
          <w:t>sekretariat@zlotnikikujawskie.pl</w:t>
        </w:r>
      </w:hyperlink>
    </w:p>
    <w:p w14:paraId="0409AAD1" w14:textId="77777777" w:rsidR="00EF6580" w:rsidRPr="005D7ACC" w:rsidRDefault="00EF6580" w:rsidP="006A581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 xml:space="preserve">Administrator wyznaczył Inspektora Ochrony Danych, z którym może się Pani/Pan kontaktować we wszystkich sprawach dotyczących przetwarzania danych osobowych za pośrednictwem adresu e-mail: </w:t>
      </w:r>
      <w:hyperlink r:id="rId11" w:history="1">
        <w:r w:rsidRPr="005D7ACC">
          <w:rPr>
            <w:rStyle w:val="Hipercze"/>
            <w:rFonts w:ascii="Times New Roman" w:hAnsi="Times New Roman"/>
          </w:rPr>
          <w:t>inspektor@cbi24.pl</w:t>
        </w:r>
      </w:hyperlink>
      <w:r w:rsidRPr="005D7ACC">
        <w:rPr>
          <w:rFonts w:ascii="Times New Roman" w:hAnsi="Times New Roman"/>
          <w:color w:val="000000"/>
        </w:rPr>
        <w:t xml:space="preserve">  lub pisemnie na adres Administratora.</w:t>
      </w:r>
    </w:p>
    <w:p w14:paraId="01EAC9E1" w14:textId="77777777" w:rsidR="00EF6580" w:rsidRPr="005D7ACC" w:rsidRDefault="00EF6580" w:rsidP="006A581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 w:hanging="357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 xml:space="preserve">Dane będą przetwarzane w celu związanym z przeprowadzeniem konsultacji społecznych w sprawie strategii rozwoju Gminy Złotniki Kujawskie. </w:t>
      </w:r>
    </w:p>
    <w:p w14:paraId="274F67D3" w14:textId="77777777" w:rsidR="00EF6580" w:rsidRPr="005D7ACC" w:rsidRDefault="00EF6580" w:rsidP="006A581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 w:hanging="357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</w:rPr>
        <w:t xml:space="preserve">Podstawą prawną przetwarzania danych osobowych jest art. 6 ust. 1 lit. c RODO na podstawie przepisów prawa w związku z </w:t>
      </w:r>
      <w:r w:rsidRPr="00924077">
        <w:rPr>
          <w:rFonts w:ascii="Times New Roman" w:hAnsi="Times New Roman"/>
        </w:rPr>
        <w:t xml:space="preserve">art. 6 ust. 3 ustawy z dnia 6 grudnia 2006 r. o zasadach prowadzenia polityki rozwoju </w:t>
      </w:r>
      <w:r w:rsidRPr="005D7ACC">
        <w:rPr>
          <w:rFonts w:ascii="Times New Roman" w:hAnsi="Times New Roman"/>
        </w:rPr>
        <w:t xml:space="preserve">oraz uchwałą nr </w:t>
      </w:r>
      <w:r w:rsidRPr="00F3676F">
        <w:rPr>
          <w:rFonts w:ascii="Arial" w:hAnsi="Arial" w:cs="Arial"/>
        </w:rPr>
        <w:t xml:space="preserve"> </w:t>
      </w:r>
      <w:r w:rsidRPr="00924077">
        <w:rPr>
          <w:rFonts w:ascii="Times New Roman" w:hAnsi="Times New Roman"/>
        </w:rPr>
        <w:t>XII/78/2025 Rady Gminy Złotniki Kujawskie z dnia 27 lutego 2025 r. w sprawie określenia szczegółowego trybu i harmonogramu opracowania projektu Strategii Rozwoju Gminy Złotniki Kujawskie  na lata 2026-2036, w tym trybu konsultacji, o których mowa w art. 6 ust. 3 ustawy z dnia 6 grudnia 2006 r. o zasadach prowadzenia polityki rozwoju (Dz. U. Woj. Kujawsko-Pomorskiego z 2025 r. poz. 971)</w:t>
      </w:r>
      <w:r>
        <w:rPr>
          <w:rFonts w:ascii="Times New Roman" w:hAnsi="Times New Roman"/>
        </w:rPr>
        <w:t xml:space="preserve"> </w:t>
      </w:r>
      <w:r w:rsidRPr="005D7ACC">
        <w:rPr>
          <w:rFonts w:ascii="Times New Roman" w:hAnsi="Times New Roman"/>
        </w:rPr>
        <w:t>oraz z art. 6 ust. 1 lit. e RODO</w:t>
      </w:r>
      <w:r>
        <w:rPr>
          <w:rFonts w:ascii="Times New Roman" w:hAnsi="Times New Roman"/>
        </w:rPr>
        <w:t xml:space="preserve"> </w:t>
      </w:r>
      <w:r w:rsidRPr="005D7ACC">
        <w:rPr>
          <w:rFonts w:ascii="Times New Roman" w:hAnsi="Times New Roman"/>
        </w:rPr>
        <w:t xml:space="preserve"> jest to niezbędne do wykonania zadania realizowanego w interesie publicznym. </w:t>
      </w:r>
    </w:p>
    <w:p w14:paraId="2C4ECE24" w14:textId="77777777" w:rsidR="00EF6580" w:rsidRPr="005D7ACC" w:rsidRDefault="00EF6580" w:rsidP="006A581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 w:hanging="357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 xml:space="preserve">Dane osobowe będą przetwarzane przez okres niezbędny do realizacji celu, o którym mowa w pkt. 3 z uwzględnieniem okresów przechowywania określonych w przepisach szczególnych, w tym przepisach archiwalnych, </w:t>
      </w:r>
      <w:sdt>
        <w:sdtPr>
          <w:rPr>
            <w:rFonts w:ascii="Times New Roman" w:hAnsi="Times New Roman"/>
          </w:rPr>
          <w:tag w:val="goog_rdk_0"/>
          <w:id w:val="1749230729"/>
        </w:sdtPr>
        <w:sdtEndPr/>
        <w:sdtContent/>
      </w:sdt>
      <w:r w:rsidRPr="005D7ACC">
        <w:rPr>
          <w:rFonts w:ascii="Times New Roman" w:hAnsi="Times New Roman"/>
          <w:color w:val="000000"/>
        </w:rPr>
        <w:t xml:space="preserve">tj. 10  lat. </w:t>
      </w:r>
    </w:p>
    <w:p w14:paraId="6647064E" w14:textId="77777777" w:rsidR="00EF6580" w:rsidRPr="005D7ACC" w:rsidRDefault="00EF6580" w:rsidP="006A581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 w:hanging="357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>Dane osobowe będą przetwarzane w sposób zautomatyzowany, lecz nie będą podlegały zautomatyzowanemu podejmowaniu decyzji, w tym o profilowaniu.</w:t>
      </w:r>
    </w:p>
    <w:p w14:paraId="4DC9C643" w14:textId="77777777" w:rsidR="00EF6580" w:rsidRPr="005D7ACC" w:rsidRDefault="00EF6580" w:rsidP="006A581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>W związku z przetwarzaniem danych osobowych, przysługują Pani/Panu następujące prawa:</w:t>
      </w:r>
    </w:p>
    <w:p w14:paraId="50C7CFB5" w14:textId="77777777" w:rsidR="00EF6580" w:rsidRPr="005D7ACC" w:rsidRDefault="00EF6580" w:rsidP="006A58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80" w:hanging="357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>prawo dostępu do swoich danych oraz otrzymania ich kopii;</w:t>
      </w:r>
    </w:p>
    <w:p w14:paraId="1C7824A7" w14:textId="77777777" w:rsidR="00EF6580" w:rsidRPr="005D7ACC" w:rsidRDefault="00EF6580" w:rsidP="006A58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80" w:hanging="357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>prawo do sprostowania (poprawiania) swoich danych osobowych;</w:t>
      </w:r>
    </w:p>
    <w:p w14:paraId="4822E299" w14:textId="77777777" w:rsidR="00EF6580" w:rsidRPr="005D7ACC" w:rsidRDefault="00EF6580" w:rsidP="006A58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80" w:hanging="357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>prawo do ograniczenia przetwarzania danych osobowych;</w:t>
      </w:r>
    </w:p>
    <w:p w14:paraId="7D5BEFCE" w14:textId="77777777" w:rsidR="00EF6580" w:rsidRPr="005D7ACC" w:rsidRDefault="00EF6580" w:rsidP="006A58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80" w:hanging="357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>prawo do usunięcia danych w przypadkach określonych w przepisach RODO;</w:t>
      </w:r>
    </w:p>
    <w:p w14:paraId="4B0BA513" w14:textId="77777777" w:rsidR="00EF6580" w:rsidRPr="005D7ACC" w:rsidRDefault="00EF6580" w:rsidP="006A58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80" w:hanging="357"/>
        <w:jc w:val="both"/>
        <w:rPr>
          <w:rFonts w:ascii="Times New Roman" w:hAnsi="Times New Roman"/>
        </w:rPr>
      </w:pPr>
      <w:r w:rsidRPr="005D7ACC">
        <w:rPr>
          <w:rFonts w:ascii="Times New Roman" w:hAnsi="Times New Roman"/>
          <w:highlight w:val="white"/>
        </w:rPr>
        <w:t>prawo do wniesienia sprzeciwu, jako przysługujące w sytuacji, w której podstawą prawną przetwarzania danych osobowych jest art. 6 ust. 1 lit. e) RODO (vide: art. 21 ust. 1 RODO).</w:t>
      </w:r>
    </w:p>
    <w:p w14:paraId="18C8B1D5" w14:textId="77777777" w:rsidR="00EF6580" w:rsidRPr="005D7ACC" w:rsidRDefault="00EF6580" w:rsidP="006A58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80"/>
        <w:jc w:val="both"/>
        <w:rPr>
          <w:rFonts w:ascii="Times New Roman" w:hAnsi="Times New Roman"/>
          <w:color w:val="000000"/>
        </w:rPr>
      </w:pPr>
      <w:r w:rsidRPr="005D7ACC">
        <w:rPr>
          <w:rFonts w:ascii="Times New Roman" w:hAnsi="Times New Roman"/>
          <w:color w:val="000000"/>
        </w:rPr>
        <w:t>prawo wniesienia skargi do Prezesa Urzędu Ochrony Danych Osobowych</w:t>
      </w:r>
      <w:r w:rsidRPr="005D7ACC">
        <w:rPr>
          <w:rFonts w:ascii="Times New Roman" w:hAnsi="Times New Roman"/>
        </w:rPr>
        <w:t xml:space="preserve">, </w:t>
      </w:r>
      <w:r w:rsidRPr="005D7ACC">
        <w:rPr>
          <w:rFonts w:ascii="Times New Roman" w:hAnsi="Times New Roman"/>
          <w:color w:val="000000"/>
        </w:rPr>
        <w:t>w sytuacji, gdy uzna Pani/Pan, że przetwarzanie danych osobowych narusza przepisy ogólnego rozporządzenia o ochronie danych osobowych (RODO);</w:t>
      </w:r>
    </w:p>
    <w:p w14:paraId="665AE961" w14:textId="77777777" w:rsidR="00EF6580" w:rsidRPr="005D7ACC" w:rsidRDefault="00EF6580" w:rsidP="006A581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="Times New Roman" w:hAnsi="Times New Roman"/>
          <w:color w:val="FF0000"/>
        </w:rPr>
      </w:pPr>
      <w:bookmarkStart w:id="1" w:name="_heading=h.3znysh7" w:colFirst="0" w:colLast="0"/>
      <w:bookmarkEnd w:id="1"/>
      <w:r w:rsidRPr="005D7ACC">
        <w:rPr>
          <w:rFonts w:ascii="Times New Roman" w:hAnsi="Times New Roman"/>
          <w:color w:val="000000"/>
        </w:rPr>
        <w:t xml:space="preserve">Podanie danych osobowych w związku z ciążącym na Administratorze obowiązkiem prawnym jest obowiązkowe, a ich nieprzekazanie skutkować będzie brakiem realizacji celu, o którym mowa w punkcie 3. </w:t>
      </w:r>
    </w:p>
    <w:p w14:paraId="0BBDDAEB" w14:textId="3E739D65" w:rsidR="001551E1" w:rsidRPr="00EF6580" w:rsidRDefault="00931F91" w:rsidP="006A581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="Times New Roman" w:hAnsi="Times New Roman"/>
          <w:color w:val="FF0000"/>
        </w:rPr>
      </w:pPr>
      <w:sdt>
        <w:sdtPr>
          <w:rPr>
            <w:rFonts w:ascii="Times New Roman" w:hAnsi="Times New Roman"/>
          </w:rPr>
          <w:tag w:val="goog_rdk_1"/>
          <w:id w:val="699433831"/>
        </w:sdtPr>
        <w:sdtEndPr/>
        <w:sdtContent/>
      </w:sdt>
      <w:r w:rsidR="00EF6580" w:rsidRPr="005D7ACC">
        <w:rPr>
          <w:rFonts w:ascii="Times New Roman" w:hAnsi="Times New Roman"/>
        </w:rPr>
        <w:t xml:space="preserve">Dane mogą zostać przekazane podmiotom zewnętrznym na podstawie umowy powierzenia przetwarzania danych osobowych, a także m.in. </w:t>
      </w:r>
      <w:r w:rsidR="00EF6580" w:rsidRPr="005D7ACC">
        <w:rPr>
          <w:rFonts w:ascii="Times New Roman" w:hAnsi="Times New Roman"/>
          <w:highlight w:val="white"/>
        </w:rPr>
        <w:t>usługodawcom wykonującym usługi serwisu systemów informatycznych lub doradztwa prawnego,</w:t>
      </w:r>
      <w:r w:rsidR="00EF6580" w:rsidRPr="005D7ACC">
        <w:rPr>
          <w:rFonts w:ascii="Times New Roman" w:hAnsi="Times New Roman"/>
        </w:rPr>
        <w:t xml:space="preserve"> jak również podmiotom lub organom uprawnionym na podstawie przepisów prawa.</w:t>
      </w:r>
    </w:p>
    <w:sectPr w:rsidR="001551E1" w:rsidRPr="00EF6580" w:rsidSect="006A581D">
      <w:pgSz w:w="12240" w:h="15840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E9921" w14:textId="77777777" w:rsidR="00931F91" w:rsidRDefault="00931F91" w:rsidP="00666C97">
      <w:r>
        <w:separator/>
      </w:r>
    </w:p>
  </w:endnote>
  <w:endnote w:type="continuationSeparator" w:id="0">
    <w:p w14:paraId="126FCA8D" w14:textId="77777777" w:rsidR="00931F91" w:rsidRDefault="00931F91" w:rsidP="00666C97">
      <w:r>
        <w:continuationSeparator/>
      </w:r>
    </w:p>
  </w:endnote>
  <w:endnote w:type="continuationNotice" w:id="1">
    <w:p w14:paraId="3432FE4E" w14:textId="77777777" w:rsidR="00931F91" w:rsidRDefault="00931F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639D4" w14:textId="77777777" w:rsidR="00F31653" w:rsidRDefault="000C3BCF" w:rsidP="00F316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16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5276D" w14:textId="77777777" w:rsidR="00F31653" w:rsidRDefault="00F31653" w:rsidP="00D3272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4966294"/>
      <w:docPartObj>
        <w:docPartGallery w:val="Page Numbers (Bottom of Page)"/>
        <w:docPartUnique/>
      </w:docPartObj>
    </w:sdtPr>
    <w:sdtEndPr/>
    <w:sdtContent>
      <w:p w14:paraId="3C0C14CB" w14:textId="4A0BB6C4" w:rsidR="00241685" w:rsidRDefault="002416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7C3">
          <w:rPr>
            <w:noProof/>
          </w:rPr>
          <w:t>2</w:t>
        </w:r>
        <w:r>
          <w:fldChar w:fldCharType="end"/>
        </w:r>
      </w:p>
    </w:sdtContent>
  </w:sdt>
  <w:p w14:paraId="2245C9A9" w14:textId="77777777" w:rsidR="00F31653" w:rsidRDefault="00F31653" w:rsidP="00D3272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DA8DA" w14:textId="77777777" w:rsidR="00931F91" w:rsidRDefault="00931F91" w:rsidP="00666C97">
      <w:r>
        <w:separator/>
      </w:r>
    </w:p>
  </w:footnote>
  <w:footnote w:type="continuationSeparator" w:id="0">
    <w:p w14:paraId="6FF56508" w14:textId="77777777" w:rsidR="00931F91" w:rsidRDefault="00931F91" w:rsidP="00666C97">
      <w:r>
        <w:continuationSeparator/>
      </w:r>
    </w:p>
  </w:footnote>
  <w:footnote w:type="continuationNotice" w:id="1">
    <w:p w14:paraId="7517E53C" w14:textId="77777777" w:rsidR="00931F91" w:rsidRDefault="00931F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7177"/>
    <w:multiLevelType w:val="hybridMultilevel"/>
    <w:tmpl w:val="62BC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5A9"/>
    <w:multiLevelType w:val="multilevel"/>
    <w:tmpl w:val="E0407F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74819"/>
    <w:multiLevelType w:val="hybridMultilevel"/>
    <w:tmpl w:val="0EFAE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04A"/>
    <w:multiLevelType w:val="multilevel"/>
    <w:tmpl w:val="426A43E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102FD"/>
    <w:multiLevelType w:val="hybridMultilevel"/>
    <w:tmpl w:val="726E74FE"/>
    <w:lvl w:ilvl="0" w:tplc="D88AA9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98"/>
    <w:rsid w:val="00026094"/>
    <w:rsid w:val="00034D3B"/>
    <w:rsid w:val="00066EBA"/>
    <w:rsid w:val="000B7CBC"/>
    <w:rsid w:val="000C3BCF"/>
    <w:rsid w:val="000F372A"/>
    <w:rsid w:val="00125772"/>
    <w:rsid w:val="00133044"/>
    <w:rsid w:val="001551E1"/>
    <w:rsid w:val="001679AA"/>
    <w:rsid w:val="001C2D2B"/>
    <w:rsid w:val="001C5812"/>
    <w:rsid w:val="001F75D6"/>
    <w:rsid w:val="00241685"/>
    <w:rsid w:val="0029561A"/>
    <w:rsid w:val="002A1ADB"/>
    <w:rsid w:val="002F30BE"/>
    <w:rsid w:val="002F687B"/>
    <w:rsid w:val="00335593"/>
    <w:rsid w:val="003D0F56"/>
    <w:rsid w:val="003D6940"/>
    <w:rsid w:val="003E0A4C"/>
    <w:rsid w:val="004029EB"/>
    <w:rsid w:val="004031A5"/>
    <w:rsid w:val="00430F5B"/>
    <w:rsid w:val="00442E93"/>
    <w:rsid w:val="00465BEA"/>
    <w:rsid w:val="00477804"/>
    <w:rsid w:val="00480EBD"/>
    <w:rsid w:val="004A027C"/>
    <w:rsid w:val="004D26BC"/>
    <w:rsid w:val="004F08D0"/>
    <w:rsid w:val="004F48EF"/>
    <w:rsid w:val="00506237"/>
    <w:rsid w:val="00526316"/>
    <w:rsid w:val="00526864"/>
    <w:rsid w:val="0058733D"/>
    <w:rsid w:val="005B2240"/>
    <w:rsid w:val="005B2846"/>
    <w:rsid w:val="005E32CB"/>
    <w:rsid w:val="005E58A5"/>
    <w:rsid w:val="00610309"/>
    <w:rsid w:val="006377E0"/>
    <w:rsid w:val="00664B15"/>
    <w:rsid w:val="00666C97"/>
    <w:rsid w:val="006A581D"/>
    <w:rsid w:val="006B7325"/>
    <w:rsid w:val="006C457F"/>
    <w:rsid w:val="00700896"/>
    <w:rsid w:val="00777C6E"/>
    <w:rsid w:val="00792D8C"/>
    <w:rsid w:val="007A3F39"/>
    <w:rsid w:val="007C308A"/>
    <w:rsid w:val="007E22D5"/>
    <w:rsid w:val="007E2343"/>
    <w:rsid w:val="00807F13"/>
    <w:rsid w:val="008743EC"/>
    <w:rsid w:val="008A0678"/>
    <w:rsid w:val="009300E8"/>
    <w:rsid w:val="00931F91"/>
    <w:rsid w:val="00950857"/>
    <w:rsid w:val="00993558"/>
    <w:rsid w:val="009E27C3"/>
    <w:rsid w:val="009E467E"/>
    <w:rsid w:val="009F1100"/>
    <w:rsid w:val="00A242C8"/>
    <w:rsid w:val="00A631DA"/>
    <w:rsid w:val="00AC7321"/>
    <w:rsid w:val="00AD7A02"/>
    <w:rsid w:val="00B2549C"/>
    <w:rsid w:val="00B425AD"/>
    <w:rsid w:val="00B859F6"/>
    <w:rsid w:val="00BB0ECF"/>
    <w:rsid w:val="00BC2E43"/>
    <w:rsid w:val="00C20C17"/>
    <w:rsid w:val="00C40338"/>
    <w:rsid w:val="00C45E90"/>
    <w:rsid w:val="00C54E6D"/>
    <w:rsid w:val="00C96F9C"/>
    <w:rsid w:val="00CA62C5"/>
    <w:rsid w:val="00CC6C72"/>
    <w:rsid w:val="00CD7368"/>
    <w:rsid w:val="00CD7DEB"/>
    <w:rsid w:val="00D32725"/>
    <w:rsid w:val="00D51553"/>
    <w:rsid w:val="00D739D4"/>
    <w:rsid w:val="00DB07A3"/>
    <w:rsid w:val="00DE1C20"/>
    <w:rsid w:val="00DF6845"/>
    <w:rsid w:val="00E65B98"/>
    <w:rsid w:val="00E86ECC"/>
    <w:rsid w:val="00E87706"/>
    <w:rsid w:val="00EA1E7D"/>
    <w:rsid w:val="00EF3BF0"/>
    <w:rsid w:val="00EF6580"/>
    <w:rsid w:val="00F06CF5"/>
    <w:rsid w:val="00F11F1A"/>
    <w:rsid w:val="00F31653"/>
    <w:rsid w:val="00F54132"/>
    <w:rsid w:val="00F57823"/>
    <w:rsid w:val="00F60C28"/>
    <w:rsid w:val="00F64CF7"/>
    <w:rsid w:val="00FA2B98"/>
    <w:rsid w:val="00FF1928"/>
    <w:rsid w:val="6BE17E2B"/>
    <w:rsid w:val="6EE9F696"/>
    <w:rsid w:val="7DFF8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400D0A"/>
  <w15:chartTrackingRefBased/>
  <w15:docId w15:val="{A2CF4AE5-76E3-4119-92C4-33AC70F6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3BF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2E93"/>
    <w:pPr>
      <w:ind w:left="720"/>
      <w:contextualSpacing/>
    </w:pPr>
  </w:style>
  <w:style w:type="table" w:styleId="Tabela-Siatka">
    <w:name w:val="Table Grid"/>
    <w:basedOn w:val="Standardowy"/>
    <w:uiPriority w:val="59"/>
    <w:rsid w:val="00EA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66C97"/>
  </w:style>
  <w:style w:type="character" w:customStyle="1" w:styleId="TekstprzypisudolnegoZnak">
    <w:name w:val="Tekst przypisu dolnego Znak"/>
    <w:link w:val="Tekstprzypisudolnego"/>
    <w:uiPriority w:val="99"/>
    <w:rsid w:val="00666C97"/>
    <w:rPr>
      <w:lang w:val="pl-PL"/>
    </w:rPr>
  </w:style>
  <w:style w:type="character" w:styleId="Odwoanieprzypisudolnego">
    <w:name w:val="footnote reference"/>
    <w:uiPriority w:val="99"/>
    <w:unhideWhenUsed/>
    <w:rsid w:val="00666C9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D3272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2725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D32725"/>
  </w:style>
  <w:style w:type="paragraph" w:styleId="Nagwek">
    <w:name w:val="header"/>
    <w:basedOn w:val="Normalny"/>
    <w:link w:val="NagwekZnak"/>
    <w:uiPriority w:val="99"/>
    <w:unhideWhenUsed/>
    <w:rsid w:val="00D32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32725"/>
    <w:rPr>
      <w:lang w:val="pl-PL"/>
    </w:rPr>
  </w:style>
  <w:style w:type="character" w:styleId="Hipercze">
    <w:name w:val="Hyperlink"/>
    <w:basedOn w:val="Domylnaczcionkaakapitu"/>
    <w:uiPriority w:val="99"/>
    <w:unhideWhenUsed/>
    <w:rsid w:val="00EF65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3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3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3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@cbi24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zlotnikikujawskie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05CA8B-42AA-4118-8DF2-336CF9E00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agnieszka.hobot@pectore-eco.pl</Company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Kopańska</dc:creator>
  <cp:keywords/>
  <cp:lastModifiedBy>Agnieszka Giersz</cp:lastModifiedBy>
  <cp:revision>6</cp:revision>
  <cp:lastPrinted>2013-11-18T20:14:00Z</cp:lastPrinted>
  <dcterms:created xsi:type="dcterms:W3CDTF">2025-07-17T12:15:00Z</dcterms:created>
  <dcterms:modified xsi:type="dcterms:W3CDTF">2025-07-21T09:05:00Z</dcterms:modified>
</cp:coreProperties>
</file>