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8896" w14:textId="77777777" w:rsidR="007345F7" w:rsidRDefault="007345F7" w:rsidP="00424A3C">
      <w:pPr>
        <w:spacing w:after="160" w:line="259" w:lineRule="auto"/>
        <w:jc w:val="both"/>
        <w:rPr>
          <w:rFonts w:eastAsia="Calibri" w:cstheme="minorHAnsi"/>
        </w:rPr>
      </w:pPr>
    </w:p>
    <w:p w14:paraId="45F374A5" w14:textId="69C55B89" w:rsidR="00112876" w:rsidRPr="00243F6D" w:rsidRDefault="00A624B9" w:rsidP="00424A3C">
      <w:pPr>
        <w:spacing w:after="160" w:line="259" w:lineRule="auto"/>
        <w:jc w:val="both"/>
        <w:rPr>
          <w:rFonts w:eastAsia="Calibri" w:cstheme="minorHAnsi"/>
          <w:sz w:val="28"/>
          <w:szCs w:val="28"/>
        </w:rPr>
      </w:pPr>
      <w:r w:rsidRPr="00243F6D">
        <w:rPr>
          <w:rFonts w:eastAsia="Calibri" w:cstheme="minorHAnsi"/>
          <w:sz w:val="28"/>
          <w:szCs w:val="28"/>
        </w:rPr>
        <w:t>Szanowni Państwo,</w:t>
      </w:r>
    </w:p>
    <w:p w14:paraId="156E0517" w14:textId="67E95F05" w:rsidR="001B2179" w:rsidRPr="00243F6D" w:rsidRDefault="001B2179" w:rsidP="00CE6CB3">
      <w:pPr>
        <w:spacing w:after="160" w:line="259" w:lineRule="auto"/>
        <w:ind w:firstLine="708"/>
        <w:jc w:val="both"/>
        <w:rPr>
          <w:rFonts w:eastAsia="Calibri" w:cstheme="minorHAnsi"/>
          <w:sz w:val="28"/>
          <w:szCs w:val="28"/>
        </w:rPr>
      </w:pPr>
      <w:r w:rsidRPr="00243F6D">
        <w:rPr>
          <w:rFonts w:eastAsia="Calibri" w:cstheme="minorHAnsi"/>
          <w:sz w:val="28"/>
          <w:szCs w:val="28"/>
        </w:rPr>
        <w:t>Uprzejmie info</w:t>
      </w:r>
      <w:r w:rsidR="00A624B9" w:rsidRPr="00243F6D">
        <w:rPr>
          <w:rFonts w:eastAsia="Calibri" w:cstheme="minorHAnsi"/>
          <w:sz w:val="28"/>
          <w:szCs w:val="28"/>
        </w:rPr>
        <w:t>rmujemy</w:t>
      </w:r>
      <w:r w:rsidRPr="00243F6D">
        <w:rPr>
          <w:rFonts w:eastAsia="Calibri" w:cstheme="minorHAnsi"/>
          <w:sz w:val="28"/>
          <w:szCs w:val="28"/>
        </w:rPr>
        <w:t xml:space="preserve">, </w:t>
      </w:r>
      <w:r w:rsidR="00270E3A" w:rsidRPr="00243F6D">
        <w:rPr>
          <w:rFonts w:eastAsia="Calibri" w:cstheme="minorHAnsi"/>
          <w:sz w:val="28"/>
          <w:szCs w:val="28"/>
        </w:rPr>
        <w:t>że</w:t>
      </w:r>
      <w:r w:rsidR="00424A3C" w:rsidRPr="00243F6D">
        <w:rPr>
          <w:rFonts w:eastAsia="Calibri" w:cstheme="minorHAnsi"/>
          <w:sz w:val="28"/>
          <w:szCs w:val="28"/>
        </w:rPr>
        <w:t xml:space="preserve"> na terenie </w:t>
      </w:r>
      <w:r w:rsidR="00424A3C" w:rsidRPr="00243F6D">
        <w:rPr>
          <w:rFonts w:eastAsia="Calibri" w:cstheme="minorHAnsi"/>
          <w:b/>
          <w:bCs/>
          <w:sz w:val="28"/>
          <w:szCs w:val="28"/>
        </w:rPr>
        <w:t>Gminy</w:t>
      </w:r>
      <w:r w:rsidR="0096125D" w:rsidRPr="00243F6D">
        <w:rPr>
          <w:rFonts w:eastAsia="Calibri" w:cstheme="minorHAnsi"/>
          <w:b/>
          <w:bCs/>
          <w:sz w:val="28"/>
          <w:szCs w:val="28"/>
        </w:rPr>
        <w:t xml:space="preserve"> </w:t>
      </w:r>
      <w:r w:rsidR="00642DBE">
        <w:rPr>
          <w:rFonts w:eastAsia="Calibri" w:cstheme="minorHAnsi"/>
          <w:b/>
          <w:bCs/>
          <w:sz w:val="28"/>
          <w:szCs w:val="28"/>
        </w:rPr>
        <w:t>Złotniki Kujawskie</w:t>
      </w:r>
      <w:r w:rsidR="003B19CD" w:rsidRPr="00243F6D">
        <w:rPr>
          <w:rFonts w:eastAsia="Calibri" w:cstheme="minorHAnsi"/>
          <w:sz w:val="28"/>
          <w:szCs w:val="28"/>
        </w:rPr>
        <w:t>, miejscowości</w:t>
      </w:r>
      <w:r w:rsidR="00CE6CB3" w:rsidRPr="00243F6D">
        <w:rPr>
          <w:rFonts w:eastAsia="Calibri" w:cstheme="minorHAnsi"/>
          <w:sz w:val="28"/>
          <w:szCs w:val="28"/>
        </w:rPr>
        <w:t>:</w:t>
      </w:r>
      <w:r w:rsidR="003B19CD" w:rsidRPr="00243F6D">
        <w:rPr>
          <w:rFonts w:eastAsia="Calibri" w:cstheme="minorHAnsi"/>
          <w:sz w:val="28"/>
          <w:szCs w:val="28"/>
        </w:rPr>
        <w:t xml:space="preserve"> </w:t>
      </w:r>
      <w:r w:rsidR="00B67F6A">
        <w:rPr>
          <w:rFonts w:eastAsia="Calibri" w:cstheme="minorHAnsi"/>
          <w:b/>
          <w:bCs/>
          <w:sz w:val="28"/>
          <w:szCs w:val="28"/>
        </w:rPr>
        <w:t>Jordanowo, Lisewo Kościelne, Rucewo</w:t>
      </w:r>
      <w:r w:rsidR="00270E3A" w:rsidRPr="00243F6D">
        <w:rPr>
          <w:rFonts w:eastAsia="Calibri" w:cstheme="minorHAnsi"/>
          <w:sz w:val="28"/>
          <w:szCs w:val="28"/>
        </w:rPr>
        <w:t xml:space="preserve"> </w:t>
      </w:r>
      <w:r w:rsidR="009E27F1" w:rsidRPr="00243F6D">
        <w:rPr>
          <w:rFonts w:eastAsia="Calibri" w:cstheme="minorHAnsi"/>
          <w:sz w:val="28"/>
          <w:szCs w:val="28"/>
        </w:rPr>
        <w:t>objęte są budową nowoczesnej sieci światłowodowej</w:t>
      </w:r>
      <w:r w:rsidR="00CE6CB3" w:rsidRPr="00243F6D">
        <w:rPr>
          <w:rFonts w:eastAsia="Calibri" w:cstheme="minorHAnsi"/>
          <w:sz w:val="28"/>
          <w:szCs w:val="28"/>
        </w:rPr>
        <w:t xml:space="preserve">, </w:t>
      </w:r>
      <w:r w:rsidR="00270E3A" w:rsidRPr="00243F6D">
        <w:rPr>
          <w:rFonts w:eastAsia="Calibri" w:cstheme="minorHAnsi"/>
          <w:sz w:val="28"/>
          <w:szCs w:val="28"/>
        </w:rPr>
        <w:t>która</w:t>
      </w:r>
      <w:r w:rsidR="001C44C0">
        <w:rPr>
          <w:rFonts w:eastAsia="Calibri" w:cstheme="minorHAnsi"/>
          <w:sz w:val="28"/>
          <w:szCs w:val="28"/>
        </w:rPr>
        <w:t xml:space="preserve"> umożliwi dostęp </w:t>
      </w:r>
      <w:r w:rsidRPr="00243F6D">
        <w:rPr>
          <w:rFonts w:eastAsia="Calibri" w:cstheme="minorHAnsi"/>
          <w:sz w:val="28"/>
          <w:szCs w:val="28"/>
        </w:rPr>
        <w:t xml:space="preserve">do szerokopasmowego </w:t>
      </w:r>
      <w:r w:rsidR="00270E3A" w:rsidRPr="00243F6D">
        <w:rPr>
          <w:rFonts w:eastAsia="Calibri" w:cstheme="minorHAnsi"/>
          <w:sz w:val="28"/>
          <w:szCs w:val="28"/>
        </w:rPr>
        <w:t xml:space="preserve">Internetu. Inwestycja ta jest </w:t>
      </w:r>
      <w:r w:rsidRPr="00243F6D">
        <w:rPr>
          <w:rFonts w:eastAsia="Calibri" w:cstheme="minorHAnsi"/>
          <w:b/>
          <w:bCs/>
          <w:sz w:val="28"/>
          <w:szCs w:val="28"/>
        </w:rPr>
        <w:t>współfinansowan</w:t>
      </w:r>
      <w:r w:rsidR="00270E3A" w:rsidRPr="00243F6D">
        <w:rPr>
          <w:rFonts w:eastAsia="Calibri" w:cstheme="minorHAnsi"/>
          <w:b/>
          <w:bCs/>
          <w:sz w:val="28"/>
          <w:szCs w:val="28"/>
        </w:rPr>
        <w:t>a</w:t>
      </w:r>
      <w:r w:rsidRPr="00243F6D">
        <w:rPr>
          <w:rFonts w:eastAsia="Calibri" w:cstheme="minorHAnsi"/>
          <w:b/>
          <w:bCs/>
          <w:sz w:val="28"/>
          <w:szCs w:val="28"/>
        </w:rPr>
        <w:t xml:space="preserve"> przez Europejski Fundusz Rozwoju Regionalnego</w:t>
      </w:r>
      <w:r w:rsidRPr="00243F6D">
        <w:rPr>
          <w:rFonts w:eastAsia="Calibri" w:cstheme="minorHAnsi"/>
          <w:sz w:val="28"/>
          <w:szCs w:val="28"/>
        </w:rPr>
        <w:t xml:space="preserve">, w ramach Programu Operacyjnego Polska Cyfrowa. Za realizację zadania odpowiada przedsiębiorstwo telekomunikacyjne - </w:t>
      </w:r>
      <w:bookmarkStart w:id="0" w:name="_Hlk506281969"/>
      <w:r w:rsidRPr="00243F6D">
        <w:rPr>
          <w:rFonts w:eastAsia="Calibri" w:cstheme="minorHAnsi"/>
          <w:sz w:val="28"/>
          <w:szCs w:val="28"/>
        </w:rPr>
        <w:t>NEXERA Sp. z o.o. z siedzibą w Warszawie, Al. Jana Pawła II 29, 00-867 Warszawa, zarejestrowane w Sądzie Rejonowym dla m. st. Warszawy</w:t>
      </w:r>
      <w:r w:rsidR="007D6E52" w:rsidRPr="00243F6D">
        <w:rPr>
          <w:rFonts w:eastAsia="Calibri" w:cstheme="minorHAnsi"/>
          <w:sz w:val="28"/>
          <w:szCs w:val="28"/>
        </w:rPr>
        <w:t xml:space="preserve"> </w:t>
      </w:r>
      <w:r w:rsidRPr="00243F6D">
        <w:rPr>
          <w:rFonts w:eastAsia="Calibri" w:cstheme="minorHAnsi"/>
          <w:sz w:val="28"/>
          <w:szCs w:val="28"/>
        </w:rPr>
        <w:t>w Warszawie, XIII Wydział Gospodarczy KRS, pod nr KRS 0000637244, NIP 522 307 16 43, kapitał zakładowy 101 208 800,00 PLN; wpis do rejestru przedsiębiorców telekomunikacyjnych, prowadzonego przez Prezesa Urzędu Komunikacji Elektronicznej pod numerem 11876.</w:t>
      </w:r>
      <w:bookmarkEnd w:id="0"/>
    </w:p>
    <w:p w14:paraId="38C5EED1" w14:textId="344692B9" w:rsidR="00270E3A" w:rsidRPr="00243F6D" w:rsidRDefault="00A143A5" w:rsidP="005A3A20">
      <w:pPr>
        <w:spacing w:after="160" w:line="259" w:lineRule="auto"/>
        <w:ind w:firstLine="708"/>
        <w:jc w:val="both"/>
        <w:rPr>
          <w:rFonts w:eastAsia="Calibri" w:cstheme="minorHAnsi"/>
          <w:b/>
          <w:bCs/>
          <w:sz w:val="28"/>
          <w:szCs w:val="28"/>
        </w:rPr>
      </w:pPr>
      <w:r w:rsidRPr="00243F6D">
        <w:rPr>
          <w:rFonts w:eastAsia="Calibri" w:cstheme="minorHAnsi"/>
          <w:b/>
          <w:bCs/>
          <w:sz w:val="28"/>
          <w:szCs w:val="28"/>
        </w:rPr>
        <w:t>Budowa</w:t>
      </w:r>
      <w:r w:rsidR="00270E3A" w:rsidRPr="00243F6D">
        <w:rPr>
          <w:rFonts w:eastAsia="Calibri" w:cstheme="minorHAnsi"/>
          <w:b/>
          <w:bCs/>
          <w:sz w:val="28"/>
          <w:szCs w:val="28"/>
        </w:rPr>
        <w:t xml:space="preserve"> infrastruktury jest z funduszów Unii Europejskiej </w:t>
      </w:r>
      <w:r w:rsidR="00E92D73" w:rsidRPr="00243F6D">
        <w:rPr>
          <w:rFonts w:eastAsia="Calibri" w:cstheme="minorHAnsi"/>
          <w:b/>
          <w:bCs/>
          <w:sz w:val="28"/>
          <w:szCs w:val="28"/>
        </w:rPr>
        <w:t>w związku z czym</w:t>
      </w:r>
      <w:r w:rsidR="00270E3A" w:rsidRPr="00243F6D">
        <w:rPr>
          <w:rFonts w:eastAsia="Calibri" w:cstheme="minorHAnsi"/>
          <w:b/>
          <w:bCs/>
          <w:sz w:val="28"/>
          <w:szCs w:val="28"/>
        </w:rPr>
        <w:t xml:space="preserve"> </w:t>
      </w:r>
      <w:r w:rsidR="00243F6D">
        <w:rPr>
          <w:rFonts w:eastAsia="Calibri" w:cstheme="minorHAnsi"/>
          <w:b/>
          <w:bCs/>
          <w:sz w:val="28"/>
          <w:szCs w:val="28"/>
        </w:rPr>
        <w:t xml:space="preserve">                </w:t>
      </w:r>
      <w:r w:rsidR="00270E3A" w:rsidRPr="00243F6D">
        <w:rPr>
          <w:rFonts w:eastAsia="Calibri" w:cstheme="minorHAnsi"/>
          <w:b/>
          <w:bCs/>
          <w:sz w:val="28"/>
          <w:szCs w:val="28"/>
        </w:rPr>
        <w:t>nie bę</w:t>
      </w:r>
      <w:r w:rsidR="005A3A20" w:rsidRPr="00243F6D">
        <w:rPr>
          <w:rFonts w:eastAsia="Calibri" w:cstheme="minorHAnsi"/>
          <w:b/>
          <w:bCs/>
          <w:sz w:val="28"/>
          <w:szCs w:val="28"/>
        </w:rPr>
        <w:t>d</w:t>
      </w:r>
      <w:r w:rsidR="00CA019A" w:rsidRPr="00243F6D">
        <w:rPr>
          <w:rFonts w:eastAsia="Calibri" w:cstheme="minorHAnsi"/>
          <w:b/>
          <w:bCs/>
          <w:sz w:val="28"/>
          <w:szCs w:val="28"/>
        </w:rPr>
        <w:t>ą</w:t>
      </w:r>
      <w:r w:rsidR="00270E3A" w:rsidRPr="00243F6D">
        <w:rPr>
          <w:rFonts w:eastAsia="Calibri" w:cstheme="minorHAnsi"/>
          <w:b/>
          <w:bCs/>
          <w:sz w:val="28"/>
          <w:szCs w:val="28"/>
        </w:rPr>
        <w:t xml:space="preserve"> Pa</w:t>
      </w:r>
      <w:r w:rsidR="00CA019A" w:rsidRPr="00243F6D">
        <w:rPr>
          <w:rFonts w:eastAsia="Calibri" w:cstheme="minorHAnsi"/>
          <w:b/>
          <w:bCs/>
          <w:sz w:val="28"/>
          <w:szCs w:val="28"/>
        </w:rPr>
        <w:t>ństwo</w:t>
      </w:r>
      <w:r w:rsidR="00270E3A" w:rsidRPr="00243F6D">
        <w:rPr>
          <w:rFonts w:eastAsia="Calibri" w:cstheme="minorHAnsi"/>
          <w:b/>
          <w:bCs/>
          <w:sz w:val="28"/>
          <w:szCs w:val="28"/>
        </w:rPr>
        <w:t xml:space="preserve"> ponos</w:t>
      </w:r>
      <w:r w:rsidR="00CA019A" w:rsidRPr="00243F6D">
        <w:rPr>
          <w:rFonts w:eastAsia="Calibri" w:cstheme="minorHAnsi"/>
          <w:b/>
          <w:bCs/>
          <w:sz w:val="28"/>
          <w:szCs w:val="28"/>
        </w:rPr>
        <w:t>ić</w:t>
      </w:r>
      <w:r w:rsidR="00270E3A" w:rsidRPr="00243F6D">
        <w:rPr>
          <w:rFonts w:eastAsia="Calibri" w:cstheme="minorHAnsi"/>
          <w:b/>
          <w:bCs/>
          <w:sz w:val="28"/>
          <w:szCs w:val="28"/>
        </w:rPr>
        <w:t xml:space="preserve"> kosztów związanych z jej budową.</w:t>
      </w:r>
    </w:p>
    <w:p w14:paraId="1C6788E4" w14:textId="7A57C670" w:rsidR="00270E3A" w:rsidRPr="00243F6D" w:rsidRDefault="001B2179" w:rsidP="005A3A20">
      <w:pPr>
        <w:spacing w:after="160" w:line="259" w:lineRule="auto"/>
        <w:ind w:firstLine="708"/>
        <w:jc w:val="both"/>
        <w:rPr>
          <w:rFonts w:eastAsia="Calibri" w:cstheme="minorHAnsi"/>
          <w:sz w:val="28"/>
          <w:szCs w:val="28"/>
        </w:rPr>
      </w:pPr>
      <w:r w:rsidRPr="00243F6D">
        <w:rPr>
          <w:rFonts w:eastAsia="Calibri" w:cstheme="minorHAnsi"/>
          <w:sz w:val="28"/>
          <w:szCs w:val="28"/>
        </w:rPr>
        <w:t xml:space="preserve">Aby wykonać powyższe prace, </w:t>
      </w:r>
      <w:r w:rsidR="00270E3A" w:rsidRPr="00243F6D">
        <w:rPr>
          <w:rFonts w:eastAsia="Calibri" w:cstheme="minorHAnsi"/>
          <w:sz w:val="28"/>
          <w:szCs w:val="28"/>
        </w:rPr>
        <w:t>musimy</w:t>
      </w:r>
      <w:r w:rsidRPr="00243F6D">
        <w:rPr>
          <w:rFonts w:eastAsia="Calibri" w:cstheme="minorHAnsi"/>
          <w:sz w:val="28"/>
          <w:szCs w:val="28"/>
        </w:rPr>
        <w:t xml:space="preserve"> uzyska</w:t>
      </w:r>
      <w:r w:rsidR="00270E3A" w:rsidRPr="00243F6D">
        <w:rPr>
          <w:rFonts w:eastAsia="Calibri" w:cstheme="minorHAnsi"/>
          <w:sz w:val="28"/>
          <w:szCs w:val="28"/>
        </w:rPr>
        <w:t>ć</w:t>
      </w:r>
      <w:r w:rsidRPr="00243F6D">
        <w:rPr>
          <w:rFonts w:eastAsia="Calibri" w:cstheme="minorHAnsi"/>
          <w:sz w:val="28"/>
          <w:szCs w:val="28"/>
        </w:rPr>
        <w:t xml:space="preserve"> zgody </w:t>
      </w:r>
      <w:r w:rsidR="00270E3A" w:rsidRPr="00243F6D">
        <w:rPr>
          <w:rFonts w:eastAsia="Calibri" w:cstheme="minorHAnsi"/>
          <w:sz w:val="28"/>
          <w:szCs w:val="28"/>
        </w:rPr>
        <w:t xml:space="preserve">właścicieli </w:t>
      </w:r>
      <w:r w:rsidRPr="00243F6D">
        <w:rPr>
          <w:rFonts w:eastAsia="Calibri" w:cstheme="minorHAnsi"/>
          <w:sz w:val="28"/>
          <w:szCs w:val="28"/>
        </w:rPr>
        <w:t xml:space="preserve">nieruchomości </w:t>
      </w:r>
      <w:r w:rsidR="00A04924" w:rsidRPr="00243F6D">
        <w:rPr>
          <w:rFonts w:eastAsia="Calibri" w:cstheme="minorHAnsi"/>
          <w:sz w:val="28"/>
          <w:szCs w:val="28"/>
        </w:rPr>
        <w:t xml:space="preserve">                                       </w:t>
      </w:r>
      <w:r w:rsidRPr="00243F6D">
        <w:rPr>
          <w:rFonts w:eastAsia="Calibri" w:cstheme="minorHAnsi"/>
          <w:sz w:val="28"/>
          <w:szCs w:val="28"/>
        </w:rPr>
        <w:t>na umieszczenie urządzeń infrastruktury telekomunikacyjnej</w:t>
      </w:r>
      <w:r w:rsidR="00270E3A" w:rsidRPr="00243F6D">
        <w:rPr>
          <w:rFonts w:eastAsia="Calibri" w:cstheme="minorHAnsi"/>
          <w:sz w:val="28"/>
          <w:szCs w:val="28"/>
        </w:rPr>
        <w:t xml:space="preserve"> na terenie należących </w:t>
      </w:r>
      <w:r w:rsidR="00243F6D">
        <w:rPr>
          <w:rFonts w:eastAsia="Calibri" w:cstheme="minorHAnsi"/>
          <w:sz w:val="28"/>
          <w:szCs w:val="28"/>
        </w:rPr>
        <w:t xml:space="preserve">                 </w:t>
      </w:r>
      <w:r w:rsidR="00270E3A" w:rsidRPr="00243F6D">
        <w:rPr>
          <w:rFonts w:eastAsia="Calibri" w:cstheme="minorHAnsi"/>
          <w:sz w:val="28"/>
          <w:szCs w:val="28"/>
        </w:rPr>
        <w:t>do nich działek</w:t>
      </w:r>
      <w:r w:rsidR="002253A9" w:rsidRPr="00243F6D">
        <w:rPr>
          <w:rFonts w:eastAsia="Calibri" w:cstheme="minorHAnsi"/>
          <w:sz w:val="28"/>
          <w:szCs w:val="28"/>
        </w:rPr>
        <w:t xml:space="preserve"> w formie umowy</w:t>
      </w:r>
      <w:r w:rsidR="00B67F6A">
        <w:rPr>
          <w:rFonts w:eastAsia="Calibri" w:cstheme="minorHAnsi"/>
          <w:sz w:val="28"/>
          <w:szCs w:val="28"/>
        </w:rPr>
        <w:t>.</w:t>
      </w:r>
    </w:p>
    <w:p w14:paraId="4AFB58D0" w14:textId="6656C115" w:rsidR="006B303E" w:rsidRPr="00243F6D" w:rsidRDefault="001B2179" w:rsidP="005A3A20">
      <w:pPr>
        <w:spacing w:after="160" w:line="259" w:lineRule="auto"/>
        <w:ind w:firstLine="708"/>
        <w:jc w:val="both"/>
        <w:rPr>
          <w:rFonts w:eastAsia="Calibri" w:cstheme="minorHAnsi"/>
          <w:sz w:val="28"/>
          <w:szCs w:val="28"/>
        </w:rPr>
      </w:pPr>
      <w:r w:rsidRPr="00243F6D">
        <w:rPr>
          <w:rFonts w:eastAsia="Calibri" w:cstheme="minorHAnsi"/>
          <w:sz w:val="28"/>
          <w:szCs w:val="28"/>
        </w:rPr>
        <w:t xml:space="preserve">Dlatego też, w imieniu </w:t>
      </w:r>
      <w:r w:rsidR="00270E3A" w:rsidRPr="00243F6D">
        <w:rPr>
          <w:rFonts w:eastAsia="Calibri" w:cstheme="minorHAnsi"/>
          <w:sz w:val="28"/>
          <w:szCs w:val="28"/>
        </w:rPr>
        <w:t xml:space="preserve">spółki </w:t>
      </w:r>
      <w:r w:rsidRPr="00243F6D">
        <w:rPr>
          <w:rFonts w:eastAsia="Calibri" w:cstheme="minorHAnsi"/>
          <w:sz w:val="28"/>
          <w:szCs w:val="28"/>
        </w:rPr>
        <w:t>NEXERA</w:t>
      </w:r>
      <w:r w:rsidR="00AB19FF" w:rsidRPr="00243F6D">
        <w:rPr>
          <w:rFonts w:eastAsia="Calibri" w:cstheme="minorHAnsi"/>
          <w:sz w:val="28"/>
          <w:szCs w:val="28"/>
        </w:rPr>
        <w:t xml:space="preserve">, </w:t>
      </w:r>
      <w:r w:rsidRPr="00243F6D">
        <w:rPr>
          <w:rFonts w:eastAsia="Calibri" w:cstheme="minorHAnsi"/>
          <w:sz w:val="28"/>
          <w:szCs w:val="28"/>
        </w:rPr>
        <w:t>z</w:t>
      </w:r>
      <w:r w:rsidR="00BA3B6C">
        <w:rPr>
          <w:rFonts w:eastAsia="Calibri" w:cstheme="minorHAnsi"/>
          <w:sz w:val="28"/>
          <w:szCs w:val="28"/>
        </w:rPr>
        <w:t xml:space="preserve">wrócimy się </w:t>
      </w:r>
      <w:r w:rsidRPr="00243F6D">
        <w:rPr>
          <w:rFonts w:eastAsia="Calibri" w:cstheme="minorHAnsi"/>
          <w:sz w:val="28"/>
          <w:szCs w:val="28"/>
        </w:rPr>
        <w:t>do Pa</w:t>
      </w:r>
      <w:r w:rsidR="00CA019A" w:rsidRPr="00243F6D">
        <w:rPr>
          <w:rFonts w:eastAsia="Calibri" w:cstheme="minorHAnsi"/>
          <w:sz w:val="28"/>
          <w:szCs w:val="28"/>
        </w:rPr>
        <w:t>ństwa</w:t>
      </w:r>
      <w:r w:rsidR="00270E3A" w:rsidRPr="00243F6D">
        <w:rPr>
          <w:rFonts w:eastAsia="Calibri" w:cstheme="minorHAnsi"/>
          <w:sz w:val="28"/>
          <w:szCs w:val="28"/>
        </w:rPr>
        <w:t xml:space="preserve"> </w:t>
      </w:r>
      <w:r w:rsidR="00AB19FF" w:rsidRPr="00243F6D">
        <w:rPr>
          <w:rFonts w:eastAsia="Calibri" w:cstheme="minorHAnsi"/>
          <w:sz w:val="28"/>
          <w:szCs w:val="28"/>
        </w:rPr>
        <w:t>z prośbą</w:t>
      </w:r>
      <w:r w:rsidR="005A3A20" w:rsidRPr="00243F6D">
        <w:rPr>
          <w:rFonts w:eastAsia="Calibri" w:cstheme="minorHAnsi"/>
          <w:sz w:val="28"/>
          <w:szCs w:val="28"/>
        </w:rPr>
        <w:t xml:space="preserve"> </w:t>
      </w:r>
      <w:r w:rsidR="00243F6D">
        <w:rPr>
          <w:rFonts w:eastAsia="Calibri" w:cstheme="minorHAnsi"/>
          <w:sz w:val="28"/>
          <w:szCs w:val="28"/>
        </w:rPr>
        <w:t xml:space="preserve">                         </w:t>
      </w:r>
      <w:r w:rsidR="00A04924" w:rsidRPr="00243F6D">
        <w:rPr>
          <w:rFonts w:eastAsia="Calibri" w:cstheme="minorHAnsi"/>
          <w:sz w:val="28"/>
          <w:szCs w:val="28"/>
        </w:rPr>
        <w:t xml:space="preserve"> </w:t>
      </w:r>
      <w:r w:rsidR="00AB19FF" w:rsidRPr="00243F6D">
        <w:rPr>
          <w:rFonts w:eastAsia="Calibri" w:cstheme="minorHAnsi"/>
          <w:sz w:val="28"/>
          <w:szCs w:val="28"/>
        </w:rPr>
        <w:t>o</w:t>
      </w:r>
      <w:r w:rsidR="00270E3A" w:rsidRPr="00243F6D">
        <w:rPr>
          <w:rFonts w:eastAsia="Calibri" w:cstheme="minorHAnsi"/>
          <w:sz w:val="28"/>
          <w:szCs w:val="28"/>
        </w:rPr>
        <w:t xml:space="preserve"> wyrażenie takiej zgody</w:t>
      </w:r>
      <w:r w:rsidRPr="00243F6D">
        <w:rPr>
          <w:rFonts w:eastAsia="Calibri" w:cstheme="minorHAnsi"/>
          <w:sz w:val="28"/>
          <w:szCs w:val="28"/>
        </w:rPr>
        <w:t xml:space="preserve">. </w:t>
      </w:r>
    </w:p>
    <w:p w14:paraId="64EDED34" w14:textId="5316D722" w:rsidR="005F3757" w:rsidRPr="00243F6D" w:rsidRDefault="001B2179" w:rsidP="00F34D78">
      <w:pPr>
        <w:spacing w:after="160" w:line="259" w:lineRule="auto"/>
        <w:ind w:firstLine="708"/>
        <w:jc w:val="both"/>
        <w:rPr>
          <w:rFonts w:eastAsia="Calibri" w:cstheme="minorHAnsi"/>
          <w:sz w:val="28"/>
          <w:szCs w:val="28"/>
        </w:rPr>
      </w:pPr>
      <w:r w:rsidRPr="00243F6D">
        <w:rPr>
          <w:rFonts w:eastAsia="Calibri" w:cstheme="minorHAnsi"/>
          <w:sz w:val="28"/>
          <w:szCs w:val="28"/>
        </w:rPr>
        <w:t xml:space="preserve">Szczegółowe dane dotyczące realizacji budowy nowoczesnej światłowodowej sieci dostępowej w ramach Programu Operacyjnego Polska Cyfrowa </w:t>
      </w:r>
      <w:r w:rsidR="008917C5" w:rsidRPr="00243F6D">
        <w:rPr>
          <w:rFonts w:eastAsia="Calibri" w:cstheme="minorHAnsi"/>
          <w:sz w:val="28"/>
          <w:szCs w:val="28"/>
        </w:rPr>
        <w:t>znajdą Państwo</w:t>
      </w:r>
      <w:r w:rsidRPr="00243F6D">
        <w:rPr>
          <w:rFonts w:eastAsia="Calibri" w:cstheme="minorHAnsi"/>
          <w:sz w:val="28"/>
          <w:szCs w:val="28"/>
        </w:rPr>
        <w:t xml:space="preserve"> pod adresem www.nexera.pl,</w:t>
      </w:r>
      <w:r w:rsidR="00243F6D">
        <w:rPr>
          <w:rFonts w:eastAsia="Calibri" w:cstheme="minorHAnsi"/>
          <w:sz w:val="28"/>
          <w:szCs w:val="28"/>
        </w:rPr>
        <w:t xml:space="preserve"> </w:t>
      </w:r>
      <w:r w:rsidRPr="00243F6D">
        <w:rPr>
          <w:rFonts w:eastAsia="Calibri" w:cstheme="minorHAnsi"/>
          <w:sz w:val="28"/>
          <w:szCs w:val="28"/>
        </w:rPr>
        <w:t>w zakładce profil firmy oraz pod adresem</w:t>
      </w:r>
      <w:r w:rsidR="00747131" w:rsidRPr="00243F6D">
        <w:rPr>
          <w:rFonts w:eastAsia="MS Mincho" w:cstheme="minorHAnsi"/>
          <w:color w:val="005EB8"/>
          <w:sz w:val="28"/>
          <w:szCs w:val="28"/>
          <w:lang w:eastAsia="fr-FR"/>
        </w:rPr>
        <w:t xml:space="preserve"> </w:t>
      </w:r>
      <w:hyperlink r:id="rId11" w:history="1">
        <w:r w:rsidR="00747131" w:rsidRPr="00243F6D">
          <w:rPr>
            <w:rFonts w:eastAsia="MS Mincho" w:cstheme="minorHAnsi"/>
            <w:color w:val="005EB8"/>
            <w:sz w:val="28"/>
            <w:szCs w:val="28"/>
            <w:u w:val="single"/>
            <w:lang w:eastAsia="fr-FR"/>
          </w:rPr>
          <w:t>https://www.axians.pl/pl/our-solutions/sieci-szerokopasmowe/</w:t>
        </w:r>
      </w:hyperlink>
    </w:p>
    <w:p w14:paraId="16B1E286" w14:textId="6586BB48" w:rsidR="00747131" w:rsidRPr="00243F6D" w:rsidRDefault="007345F7" w:rsidP="00F34D78">
      <w:pPr>
        <w:spacing w:after="160" w:line="259" w:lineRule="auto"/>
        <w:ind w:firstLine="708"/>
        <w:jc w:val="both"/>
        <w:rPr>
          <w:rFonts w:eastAsia="Calibri" w:cstheme="minorHAnsi"/>
          <w:sz w:val="28"/>
          <w:szCs w:val="28"/>
        </w:rPr>
      </w:pPr>
      <w:r w:rsidRPr="00243F6D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07AC04" wp14:editId="4C88A990">
            <wp:simplePos x="0" y="0"/>
            <wp:positionH relativeFrom="margin">
              <wp:posOffset>2454275</wp:posOffset>
            </wp:positionH>
            <wp:positionV relativeFrom="paragraph">
              <wp:posOffset>685165</wp:posOffset>
            </wp:positionV>
            <wp:extent cx="1285875" cy="1285875"/>
            <wp:effectExtent l="0" t="0" r="9525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7131" w:rsidRPr="00243F6D">
        <w:rPr>
          <w:rFonts w:eastAsia="Calibri" w:cstheme="minorHAnsi"/>
          <w:sz w:val="28"/>
          <w:szCs w:val="28"/>
        </w:rPr>
        <w:t xml:space="preserve">Załączamy również kod QR z filmem, </w:t>
      </w:r>
      <w:r w:rsidR="00E92D73" w:rsidRPr="00243F6D">
        <w:rPr>
          <w:rFonts w:eastAsia="Calibri" w:cstheme="minorHAnsi"/>
          <w:sz w:val="28"/>
          <w:szCs w:val="28"/>
        </w:rPr>
        <w:t>który umożliwi</w:t>
      </w:r>
      <w:r w:rsidR="00747131" w:rsidRPr="00243F6D">
        <w:rPr>
          <w:rFonts w:eastAsia="Calibri" w:cstheme="minorHAnsi"/>
          <w:sz w:val="28"/>
          <w:szCs w:val="28"/>
        </w:rPr>
        <w:t xml:space="preserve"> zapozna</w:t>
      </w:r>
      <w:r w:rsidR="00E92D73" w:rsidRPr="00243F6D">
        <w:rPr>
          <w:rFonts w:eastAsia="Calibri" w:cstheme="minorHAnsi"/>
          <w:sz w:val="28"/>
          <w:szCs w:val="28"/>
        </w:rPr>
        <w:t xml:space="preserve">nie </w:t>
      </w:r>
      <w:r w:rsidR="00747131" w:rsidRPr="00243F6D">
        <w:rPr>
          <w:rFonts w:eastAsia="Calibri" w:cstheme="minorHAnsi"/>
          <w:sz w:val="28"/>
          <w:szCs w:val="28"/>
        </w:rPr>
        <w:t xml:space="preserve">się </w:t>
      </w:r>
      <w:r w:rsidR="00243F6D">
        <w:rPr>
          <w:rFonts w:eastAsia="Calibri" w:cstheme="minorHAnsi"/>
          <w:sz w:val="28"/>
          <w:szCs w:val="28"/>
        </w:rPr>
        <w:t xml:space="preserve">                                         </w:t>
      </w:r>
      <w:r w:rsidR="00747131" w:rsidRPr="00243F6D">
        <w:rPr>
          <w:rFonts w:eastAsia="Calibri" w:cstheme="minorHAnsi"/>
          <w:sz w:val="28"/>
          <w:szCs w:val="28"/>
        </w:rPr>
        <w:t>z informacj</w:t>
      </w:r>
      <w:r w:rsidR="00E92D73" w:rsidRPr="00243F6D">
        <w:rPr>
          <w:rFonts w:eastAsia="Calibri" w:cstheme="minorHAnsi"/>
          <w:sz w:val="28"/>
          <w:szCs w:val="28"/>
        </w:rPr>
        <w:t>ami dotyczącymi</w:t>
      </w:r>
      <w:r w:rsidR="00747131" w:rsidRPr="00243F6D">
        <w:rPr>
          <w:rFonts w:eastAsia="Calibri" w:cstheme="minorHAnsi"/>
          <w:sz w:val="28"/>
          <w:szCs w:val="28"/>
        </w:rPr>
        <w:t xml:space="preserve"> realizowanego projektu:</w:t>
      </w:r>
    </w:p>
    <w:p w14:paraId="6492E60B" w14:textId="584C1D97" w:rsidR="008917C5" w:rsidRDefault="008917C5" w:rsidP="00365A0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14BE11B" w14:textId="188AEDC9" w:rsidR="00747131" w:rsidRPr="00FD433B" w:rsidRDefault="00747131" w:rsidP="007345F7">
      <w:pPr>
        <w:spacing w:after="160" w:line="259" w:lineRule="auto"/>
        <w:rPr>
          <w:rFonts w:eastAsia="Calibri" w:cstheme="minorHAnsi"/>
        </w:rPr>
      </w:pPr>
    </w:p>
    <w:sectPr w:rsidR="00747131" w:rsidRPr="00FD433B" w:rsidSect="007345F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560" w:right="1021" w:bottom="1418" w:left="1021" w:header="142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796D" w14:textId="77777777" w:rsidR="00F8034E" w:rsidRDefault="00F8034E" w:rsidP="00E25A0F">
      <w:r>
        <w:separator/>
      </w:r>
    </w:p>
  </w:endnote>
  <w:endnote w:type="continuationSeparator" w:id="0">
    <w:p w14:paraId="6A8710F2" w14:textId="77777777" w:rsidR="00F8034E" w:rsidRDefault="00F8034E" w:rsidP="00E2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1FD2" w14:textId="77777777" w:rsidR="00B54A57" w:rsidRDefault="00B54A57" w:rsidP="0014137A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D19953" w14:textId="77777777" w:rsidR="00B54A57" w:rsidRDefault="00B54A57" w:rsidP="00B54A5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313A" w14:textId="691B3F5C" w:rsidR="00F34D78" w:rsidRPr="00280C62" w:rsidRDefault="00F34D78" w:rsidP="00F34D78">
    <w:pPr>
      <w:pStyle w:val="p1"/>
      <w:spacing w:line="280" w:lineRule="exact"/>
      <w:jc w:val="center"/>
      <w:rPr>
        <w:rFonts w:ascii="Arial" w:hAnsi="Arial" w:cs="Arial"/>
        <w:sz w:val="14"/>
        <w:szCs w:val="14"/>
      </w:rPr>
    </w:pPr>
    <w:r w:rsidRPr="00E25A0F">
      <w:rPr>
        <w:rFonts w:ascii="Arial" w:hAnsi="Arial" w:cs="Arial"/>
        <w:noProof/>
        <w:color w:val="0B5F62" w:themeColor="text2"/>
        <w:sz w:val="26"/>
        <w:szCs w:val="26"/>
      </w:rPr>
      <mc:AlternateContent>
        <mc:Choice Requires="wps">
          <w:drawing>
            <wp:inline distT="0" distB="0" distL="0" distR="0" wp14:anchorId="555AA654" wp14:editId="24810FFF">
              <wp:extent cx="6259830" cy="3050"/>
              <wp:effectExtent l="0" t="0" r="26670" b="35560"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9830" cy="3050"/>
                      </a:xfrm>
                      <a:prstGeom prst="line">
                        <a:avLst/>
                      </a:prstGeom>
                      <a:ln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E2A79CF" id="Łącznik prosty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2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" strokecolor="#798190 [3208]" strokeweight=".5pt">
              <v:stroke joinstyle="miter"/>
              <w10:anchorlock/>
            </v:line>
          </w:pict>
        </mc:Fallback>
      </mc:AlternateContent>
    </w:r>
    <w:r w:rsidRPr="00280C62">
      <w:rPr>
        <w:rFonts w:ascii="Arial" w:hAnsi="Arial" w:cs="Arial"/>
        <w:sz w:val="14"/>
        <w:szCs w:val="14"/>
      </w:rPr>
      <w:t>Sąd Rejonowy dla m.st. Warszawy, XIII Wydział Gospodarczy Krajowego Rejestru Sądowego</w:t>
    </w:r>
  </w:p>
  <w:p w14:paraId="5C304387" w14:textId="77777777" w:rsidR="00F34D78" w:rsidRPr="00280C62" w:rsidRDefault="00F34D78" w:rsidP="00F34D78">
    <w:pPr>
      <w:pStyle w:val="p1"/>
      <w:spacing w:line="280" w:lineRule="exact"/>
      <w:jc w:val="center"/>
      <w:rPr>
        <w:rFonts w:ascii="Arial" w:hAnsi="Arial" w:cs="Arial"/>
        <w:sz w:val="14"/>
        <w:szCs w:val="14"/>
      </w:rPr>
    </w:pPr>
    <w:r w:rsidRPr="00280C62">
      <w:rPr>
        <w:rFonts w:ascii="Arial" w:hAnsi="Arial" w:cs="Arial"/>
        <w:sz w:val="14"/>
        <w:szCs w:val="14"/>
      </w:rPr>
      <w:t>Numer KRS: 0000637244, NIP: 5223071643, REGON: 365432395, Kapitał Zakładowy</w:t>
    </w:r>
    <w:r>
      <w:rPr>
        <w:rFonts w:ascii="Arial" w:hAnsi="Arial" w:cs="Arial"/>
        <w:sz w:val="14"/>
        <w:szCs w:val="14"/>
      </w:rPr>
      <w:t xml:space="preserve"> </w:t>
    </w:r>
    <w:r w:rsidRPr="00AD1B83">
      <w:rPr>
        <w:rFonts w:ascii="Arial" w:hAnsi="Arial" w:cs="Arial"/>
        <w:sz w:val="14"/>
        <w:szCs w:val="14"/>
      </w:rPr>
      <w:t>101 208 800,00</w:t>
    </w:r>
    <w:r>
      <w:rPr>
        <w:rFonts w:ascii="Arial" w:hAnsi="Arial" w:cs="Arial"/>
        <w:sz w:val="14"/>
        <w:szCs w:val="14"/>
      </w:rPr>
      <w:t xml:space="preserve"> PLN</w:t>
    </w:r>
  </w:p>
  <w:p w14:paraId="32B3E351" w14:textId="16EB7CF4" w:rsidR="00E25A0F" w:rsidRDefault="00F34D78" w:rsidP="00B774DD">
    <w:pPr>
      <w:pStyle w:val="Stopka"/>
      <w:jc w:val="center"/>
      <w:rPr>
        <w:rFonts w:ascii="Arial" w:hAnsi="Arial" w:cs="Arial"/>
        <w:color w:val="0B5F62" w:themeColor="text2"/>
        <w:sz w:val="26"/>
        <w:szCs w:val="26"/>
      </w:rPr>
    </w:pPr>
    <w:r>
      <w:rPr>
        <w:rFonts w:ascii="Arial" w:hAnsi="Arial" w:cs="Arial"/>
        <w:noProof/>
        <w:sz w:val="14"/>
        <w:szCs w:val="14"/>
      </w:rPr>
      <w:drawing>
        <wp:inline distT="0" distB="0" distL="0" distR="0" wp14:anchorId="63255822" wp14:editId="2AB2F2BC">
          <wp:extent cx="5404757" cy="683877"/>
          <wp:effectExtent l="0" t="0" r="0" b="2540"/>
          <wp:docPr id="220" name="Obraz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y-stopka_1440p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65" b="20080"/>
                  <a:stretch/>
                </pic:blipFill>
                <pic:spPr bwMode="auto">
                  <a:xfrm>
                    <a:off x="0" y="0"/>
                    <a:ext cx="5486715" cy="694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EF74" w14:textId="77777777" w:rsidR="00991872" w:rsidRPr="00991872" w:rsidRDefault="00A148B1" w:rsidP="00991872">
    <w:pPr>
      <w:pStyle w:val="Stopka"/>
      <w:rPr>
        <w:rFonts w:ascii="Arial" w:hAnsi="Arial" w:cs="Arial"/>
        <w:color w:val="0B5F62" w:themeColor="text2"/>
        <w:sz w:val="26"/>
        <w:szCs w:val="26"/>
      </w:rPr>
    </w:pPr>
    <w:r w:rsidRPr="00E25A0F">
      <w:rPr>
        <w:rFonts w:ascii="Arial" w:hAnsi="Arial" w:cs="Arial"/>
        <w:noProof/>
        <w:color w:val="0B5F62" w:themeColor="text2"/>
        <w:sz w:val="26"/>
        <w:szCs w:val="26"/>
        <w:lang w:eastAsia="pl-PL"/>
      </w:rPr>
      <mc:AlternateContent>
        <mc:Choice Requires="wps">
          <w:drawing>
            <wp:inline distT="0" distB="0" distL="0" distR="0" wp14:anchorId="04090F8F" wp14:editId="6AA68D3B">
              <wp:extent cx="6516000" cy="3600"/>
              <wp:effectExtent l="0" t="0" r="37465" b="3492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6000" cy="3600"/>
                      </a:xfrm>
                      <a:prstGeom prst="line">
                        <a:avLst/>
                      </a:prstGeom>
                      <a:ln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6AF501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3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" strokecolor="#798190 [3208]" strokeweight=".5pt">
              <v:stroke joinstyle="miter"/>
              <w10:anchorlock/>
            </v:line>
          </w:pict>
        </mc:Fallback>
      </mc:AlternateContent>
    </w:r>
  </w:p>
  <w:p w14:paraId="70BB13C6" w14:textId="77777777" w:rsidR="00991872" w:rsidRPr="00280C62" w:rsidRDefault="00991872" w:rsidP="00991872">
    <w:pPr>
      <w:pStyle w:val="p1"/>
      <w:spacing w:line="280" w:lineRule="exact"/>
      <w:jc w:val="center"/>
      <w:rPr>
        <w:rFonts w:ascii="Arial" w:hAnsi="Arial" w:cs="Arial"/>
        <w:sz w:val="14"/>
        <w:szCs w:val="14"/>
      </w:rPr>
    </w:pPr>
    <w:r w:rsidRPr="00280C62">
      <w:rPr>
        <w:rFonts w:ascii="Arial" w:hAnsi="Arial" w:cs="Arial"/>
        <w:sz w:val="14"/>
        <w:szCs w:val="14"/>
      </w:rPr>
      <w:t>Sąd Rejonowy dla m.st. Warszawy, XIII Wydział Gospodarczy Krajowego Rejestru Sądowego</w:t>
    </w:r>
  </w:p>
  <w:p w14:paraId="53F27C94" w14:textId="77777777" w:rsidR="00991872" w:rsidRPr="00280C62" w:rsidRDefault="00991872" w:rsidP="00991872">
    <w:pPr>
      <w:pStyle w:val="p1"/>
      <w:spacing w:line="280" w:lineRule="exact"/>
      <w:jc w:val="center"/>
      <w:rPr>
        <w:rFonts w:ascii="Arial" w:hAnsi="Arial" w:cs="Arial"/>
        <w:sz w:val="14"/>
        <w:szCs w:val="14"/>
      </w:rPr>
    </w:pPr>
    <w:r w:rsidRPr="00280C62">
      <w:rPr>
        <w:rFonts w:ascii="Arial" w:hAnsi="Arial" w:cs="Arial"/>
        <w:sz w:val="14"/>
        <w:szCs w:val="14"/>
      </w:rPr>
      <w:t>Numer KRS: 0000637244, NIP: 5223071643, REGON: 365432395, Kapitał Zakładowy</w:t>
    </w:r>
    <w:r>
      <w:rPr>
        <w:rFonts w:ascii="Arial" w:hAnsi="Arial" w:cs="Arial"/>
        <w:sz w:val="14"/>
        <w:szCs w:val="14"/>
      </w:rPr>
      <w:t xml:space="preserve"> </w:t>
    </w:r>
    <w:r w:rsidRPr="00AD1B83">
      <w:rPr>
        <w:rFonts w:ascii="Arial" w:hAnsi="Arial" w:cs="Arial"/>
        <w:sz w:val="14"/>
        <w:szCs w:val="14"/>
      </w:rPr>
      <w:t>101 208 800,00</w:t>
    </w:r>
    <w:r>
      <w:rPr>
        <w:rFonts w:ascii="Arial" w:hAnsi="Arial" w:cs="Arial"/>
        <w:sz w:val="14"/>
        <w:szCs w:val="14"/>
      </w:rPr>
      <w:t xml:space="preserve"> PLN</w:t>
    </w:r>
  </w:p>
  <w:p w14:paraId="18A2181A" w14:textId="77777777" w:rsidR="00A148B1" w:rsidRDefault="00991872" w:rsidP="00A148B1">
    <w:pPr>
      <w:pStyle w:val="Stopka"/>
      <w:jc w:val="center"/>
      <w:rPr>
        <w:sz w:val="16"/>
        <w:szCs w:val="16"/>
      </w:rPr>
    </w:pPr>
    <w:r>
      <w:rPr>
        <w:rFonts w:ascii="Arial" w:hAnsi="Arial" w:cs="Arial"/>
        <w:noProof/>
        <w:sz w:val="14"/>
        <w:szCs w:val="14"/>
      </w:rPr>
      <w:drawing>
        <wp:inline distT="0" distB="0" distL="0" distR="0" wp14:anchorId="1284F7B0" wp14:editId="121ED9F5">
          <wp:extent cx="5404757" cy="683877"/>
          <wp:effectExtent l="0" t="0" r="0" b="2540"/>
          <wp:docPr id="222" name="Obraz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y-stopka_1440p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65" b="20080"/>
                  <a:stretch/>
                </pic:blipFill>
                <pic:spPr bwMode="auto">
                  <a:xfrm>
                    <a:off x="0" y="0"/>
                    <a:ext cx="5486715" cy="694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22E3" w14:textId="77777777" w:rsidR="00F8034E" w:rsidRDefault="00F8034E" w:rsidP="00E25A0F">
      <w:r>
        <w:separator/>
      </w:r>
    </w:p>
  </w:footnote>
  <w:footnote w:type="continuationSeparator" w:id="0">
    <w:p w14:paraId="579E6701" w14:textId="77777777" w:rsidR="00F8034E" w:rsidRDefault="00F8034E" w:rsidP="00E2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800C" w14:textId="77777777" w:rsidR="00E25A0F" w:rsidRPr="00E25A0F" w:rsidRDefault="0035607B" w:rsidP="0035607B">
    <w:pPr>
      <w:pStyle w:val="Nagwek"/>
      <w:jc w:val="center"/>
    </w:pPr>
    <w:r>
      <w:rPr>
        <w:rFonts w:ascii="Arial" w:hAnsi="Arial" w:cs="Arial"/>
        <w:noProof/>
        <w:sz w:val="14"/>
        <w:szCs w:val="14"/>
      </w:rPr>
      <w:drawing>
        <wp:inline distT="0" distB="0" distL="0" distR="0" wp14:anchorId="234C81CC" wp14:editId="491C2761">
          <wp:extent cx="5336930" cy="675295"/>
          <wp:effectExtent l="0" t="0" r="0" b="0"/>
          <wp:docPr id="219" name="Obraz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y-stopka_1440p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65" b="20080"/>
                  <a:stretch/>
                </pic:blipFill>
                <pic:spPr bwMode="auto">
                  <a:xfrm>
                    <a:off x="0" y="0"/>
                    <a:ext cx="5679313" cy="7186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25A0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F9DE3" wp14:editId="4FF8EBA6">
              <wp:simplePos x="0" y="0"/>
              <wp:positionH relativeFrom="margin">
                <wp:align>center</wp:align>
              </wp:positionH>
              <wp:positionV relativeFrom="paragraph">
                <wp:posOffset>810260</wp:posOffset>
              </wp:positionV>
              <wp:extent cx="6515735" cy="2540"/>
              <wp:effectExtent l="0" t="0" r="37465" b="482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735" cy="2540"/>
                      </a:xfrm>
                      <a:prstGeom prst="line">
                        <a:avLst/>
                      </a:prstGeom>
                      <a:ln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D2405A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63.8pt" to="513.0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" strokecolor="#798190 [3208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2B8D" w14:textId="77777777" w:rsidR="00C00F8C" w:rsidRPr="00E25A0F" w:rsidRDefault="00C00F8C" w:rsidP="00C00F8C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752DBE2" wp14:editId="70CA52ED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2781300" cy="73342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9C3643" w14:textId="77777777" w:rsidR="00876D53" w:rsidRPr="00876D53" w:rsidRDefault="00876D53" w:rsidP="00876D53">
                          <w:pPr>
                            <w:pStyle w:val="p1"/>
                            <w:spacing w:line="28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76D5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Nexera Sp. z o.o.</w:t>
                          </w:r>
                        </w:p>
                        <w:p w14:paraId="37DA9343" w14:textId="77777777" w:rsidR="00876D53" w:rsidRDefault="00876D53" w:rsidP="00876D53">
                          <w:pPr>
                            <w:pStyle w:val="p1"/>
                            <w:spacing w:line="28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29, Atrium Plaza, VI p.</w:t>
                          </w:r>
                        </w:p>
                        <w:p w14:paraId="575052E5" w14:textId="77777777" w:rsidR="00C00F8C" w:rsidRPr="00876D53" w:rsidRDefault="00876D53" w:rsidP="00876D53">
                          <w:pPr>
                            <w:pStyle w:val="p1"/>
                            <w:spacing w:line="28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00-867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2DBE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67.8pt;margin-top:.55pt;width:219pt;height:57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" stroked="f">
              <v:textbox>
                <w:txbxContent>
                  <w:p w14:paraId="449C3643" w14:textId="77777777" w:rsidR="00876D53" w:rsidRPr="00876D53" w:rsidRDefault="00876D53" w:rsidP="00876D53">
                    <w:pPr>
                      <w:pStyle w:val="p1"/>
                      <w:spacing w:line="28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76D53">
                      <w:rPr>
                        <w:rFonts w:ascii="Arial" w:hAnsi="Arial" w:cs="Arial"/>
                        <w:sz w:val="16"/>
                        <w:szCs w:val="16"/>
                      </w:rPr>
                      <w:t>Nexera Sp. z o.o.</w:t>
                    </w:r>
                  </w:p>
                  <w:p w14:paraId="37DA9343" w14:textId="77777777" w:rsidR="00876D53" w:rsidRDefault="00876D53" w:rsidP="00876D53">
                    <w:pPr>
                      <w:pStyle w:val="p1"/>
                      <w:spacing w:line="28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Al. Jana Pawła II 29, Atrium Plaza, VI p.</w:t>
                    </w:r>
                  </w:p>
                  <w:p w14:paraId="575052E5" w14:textId="77777777" w:rsidR="00C00F8C" w:rsidRPr="00876D53" w:rsidRDefault="00876D53" w:rsidP="00876D53">
                    <w:pPr>
                      <w:pStyle w:val="p1"/>
                      <w:spacing w:line="28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00-867 Warszawa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CDC4888" wp14:editId="49D75BC1">
          <wp:simplePos x="0" y="0"/>
          <wp:positionH relativeFrom="column">
            <wp:posOffset>-145415</wp:posOffset>
          </wp:positionH>
          <wp:positionV relativeFrom="paragraph">
            <wp:posOffset>11430</wp:posOffset>
          </wp:positionV>
          <wp:extent cx="2014220" cy="611505"/>
          <wp:effectExtent l="0" t="0" r="0" b="0"/>
          <wp:wrapTight wrapText="bothSides">
            <wp:wrapPolygon edited="0">
              <wp:start x="817" y="2692"/>
              <wp:lineTo x="817" y="14355"/>
              <wp:lineTo x="1362" y="17047"/>
              <wp:lineTo x="3541" y="18841"/>
              <wp:lineTo x="17705" y="18841"/>
              <wp:lineTo x="20156" y="17047"/>
              <wp:lineTo x="20701" y="13458"/>
              <wp:lineTo x="19067" y="2692"/>
              <wp:lineTo x="817" y="2692"/>
            </wp:wrapPolygon>
          </wp:wrapTight>
          <wp:docPr id="221" name="Obraz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xera logo ciemm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22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E7C67D" wp14:editId="07B69F47">
              <wp:simplePos x="0" y="0"/>
              <wp:positionH relativeFrom="margin">
                <wp:align>center</wp:align>
              </wp:positionH>
              <wp:positionV relativeFrom="paragraph">
                <wp:posOffset>810260</wp:posOffset>
              </wp:positionV>
              <wp:extent cx="6515735" cy="2540"/>
              <wp:effectExtent l="0" t="0" r="37465" b="4826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735" cy="2540"/>
                      </a:xfrm>
                      <a:prstGeom prst="line">
                        <a:avLst/>
                      </a:prstGeom>
                      <a:ln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9A594A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63.8pt" to="513.0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" strokecolor="#798190 [3208]" strokeweight=".5pt">
              <v:stroke joinstyle="miter"/>
              <w10:wrap anchorx="margin"/>
            </v:line>
          </w:pict>
        </mc:Fallback>
      </mc:AlternateContent>
    </w:r>
  </w:p>
  <w:p w14:paraId="3E057EA3" w14:textId="77777777" w:rsidR="00C00F8C" w:rsidRDefault="00C00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06F3E"/>
    <w:multiLevelType w:val="hybridMultilevel"/>
    <w:tmpl w:val="E9064630"/>
    <w:lvl w:ilvl="0" w:tplc="13B6732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FF"/>
    <w:rsid w:val="000146CA"/>
    <w:rsid w:val="00037DD0"/>
    <w:rsid w:val="00040BE3"/>
    <w:rsid w:val="00040C18"/>
    <w:rsid w:val="00044B09"/>
    <w:rsid w:val="00063FFD"/>
    <w:rsid w:val="00072BD4"/>
    <w:rsid w:val="000828FF"/>
    <w:rsid w:val="00095DD6"/>
    <w:rsid w:val="000D7BEC"/>
    <w:rsid w:val="000F2A0D"/>
    <w:rsid w:val="00103A0A"/>
    <w:rsid w:val="00112876"/>
    <w:rsid w:val="001309A0"/>
    <w:rsid w:val="001312E7"/>
    <w:rsid w:val="00144932"/>
    <w:rsid w:val="00165833"/>
    <w:rsid w:val="0017543A"/>
    <w:rsid w:val="001912E2"/>
    <w:rsid w:val="00197AF2"/>
    <w:rsid w:val="00197F10"/>
    <w:rsid w:val="001B2179"/>
    <w:rsid w:val="001C1859"/>
    <w:rsid w:val="001C44C0"/>
    <w:rsid w:val="001D5519"/>
    <w:rsid w:val="001E60B7"/>
    <w:rsid w:val="0020169D"/>
    <w:rsid w:val="002020D3"/>
    <w:rsid w:val="002253A9"/>
    <w:rsid w:val="00243F6D"/>
    <w:rsid w:val="00270E3A"/>
    <w:rsid w:val="00280C62"/>
    <w:rsid w:val="0028319A"/>
    <w:rsid w:val="002A4E61"/>
    <w:rsid w:val="002A604F"/>
    <w:rsid w:val="002D5AA3"/>
    <w:rsid w:val="002D7AE4"/>
    <w:rsid w:val="0035607B"/>
    <w:rsid w:val="00364A24"/>
    <w:rsid w:val="00365A0B"/>
    <w:rsid w:val="00382A51"/>
    <w:rsid w:val="003B1536"/>
    <w:rsid w:val="003B19CD"/>
    <w:rsid w:val="003B3B48"/>
    <w:rsid w:val="00422C63"/>
    <w:rsid w:val="00424A3C"/>
    <w:rsid w:val="00444D10"/>
    <w:rsid w:val="00446F03"/>
    <w:rsid w:val="004C46ED"/>
    <w:rsid w:val="00500EF9"/>
    <w:rsid w:val="005121FF"/>
    <w:rsid w:val="00526712"/>
    <w:rsid w:val="00537594"/>
    <w:rsid w:val="00537884"/>
    <w:rsid w:val="00537DBF"/>
    <w:rsid w:val="0056200F"/>
    <w:rsid w:val="005825FA"/>
    <w:rsid w:val="005A3A20"/>
    <w:rsid w:val="005C3496"/>
    <w:rsid w:val="005E54B1"/>
    <w:rsid w:val="005F3757"/>
    <w:rsid w:val="00611546"/>
    <w:rsid w:val="00622A52"/>
    <w:rsid w:val="00626E49"/>
    <w:rsid w:val="00642DBE"/>
    <w:rsid w:val="00672B52"/>
    <w:rsid w:val="00682D44"/>
    <w:rsid w:val="006910A6"/>
    <w:rsid w:val="006B303E"/>
    <w:rsid w:val="006D780D"/>
    <w:rsid w:val="006E4DF9"/>
    <w:rsid w:val="006F4044"/>
    <w:rsid w:val="00701CB8"/>
    <w:rsid w:val="0071615C"/>
    <w:rsid w:val="007345F7"/>
    <w:rsid w:val="00744172"/>
    <w:rsid w:val="00746650"/>
    <w:rsid w:val="00747131"/>
    <w:rsid w:val="007723EF"/>
    <w:rsid w:val="007C361A"/>
    <w:rsid w:val="007D6E52"/>
    <w:rsid w:val="00843313"/>
    <w:rsid w:val="00860557"/>
    <w:rsid w:val="00865996"/>
    <w:rsid w:val="00876D53"/>
    <w:rsid w:val="008917C5"/>
    <w:rsid w:val="008F15FB"/>
    <w:rsid w:val="0091033A"/>
    <w:rsid w:val="00912288"/>
    <w:rsid w:val="0096125D"/>
    <w:rsid w:val="00991872"/>
    <w:rsid w:val="009C07E7"/>
    <w:rsid w:val="009D3BFB"/>
    <w:rsid w:val="009E27F1"/>
    <w:rsid w:val="00A04924"/>
    <w:rsid w:val="00A11C5C"/>
    <w:rsid w:val="00A143A5"/>
    <w:rsid w:val="00A148B1"/>
    <w:rsid w:val="00A624B9"/>
    <w:rsid w:val="00A84145"/>
    <w:rsid w:val="00AB19FF"/>
    <w:rsid w:val="00AC478B"/>
    <w:rsid w:val="00AD1B83"/>
    <w:rsid w:val="00AD2E07"/>
    <w:rsid w:val="00B37763"/>
    <w:rsid w:val="00B54A57"/>
    <w:rsid w:val="00B67F6A"/>
    <w:rsid w:val="00B774DD"/>
    <w:rsid w:val="00BA3B6C"/>
    <w:rsid w:val="00BB6FFE"/>
    <w:rsid w:val="00C00F8C"/>
    <w:rsid w:val="00C13EC8"/>
    <w:rsid w:val="00C1727D"/>
    <w:rsid w:val="00C46332"/>
    <w:rsid w:val="00C51999"/>
    <w:rsid w:val="00C52D36"/>
    <w:rsid w:val="00C800E9"/>
    <w:rsid w:val="00CA019A"/>
    <w:rsid w:val="00CA53D6"/>
    <w:rsid w:val="00CD033F"/>
    <w:rsid w:val="00CE6CB3"/>
    <w:rsid w:val="00CF1CDC"/>
    <w:rsid w:val="00CF40CD"/>
    <w:rsid w:val="00CF77A5"/>
    <w:rsid w:val="00DB0CD2"/>
    <w:rsid w:val="00DD1C5F"/>
    <w:rsid w:val="00DD2010"/>
    <w:rsid w:val="00DF23BC"/>
    <w:rsid w:val="00DF2EEC"/>
    <w:rsid w:val="00E14471"/>
    <w:rsid w:val="00E25A0F"/>
    <w:rsid w:val="00E5715B"/>
    <w:rsid w:val="00E90E7B"/>
    <w:rsid w:val="00E92D73"/>
    <w:rsid w:val="00E96321"/>
    <w:rsid w:val="00EA2E05"/>
    <w:rsid w:val="00F161FA"/>
    <w:rsid w:val="00F24C14"/>
    <w:rsid w:val="00F34D78"/>
    <w:rsid w:val="00F43C06"/>
    <w:rsid w:val="00F8034E"/>
    <w:rsid w:val="00F80541"/>
    <w:rsid w:val="00F91E21"/>
    <w:rsid w:val="00FD4218"/>
    <w:rsid w:val="00FD433B"/>
    <w:rsid w:val="00FE1DE4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7D843"/>
  <w14:defaultImageDpi w14:val="32767"/>
  <w15:chartTrackingRefBased/>
  <w15:docId w15:val="{92D6D9FC-75DD-4C5E-BBFB-EF021D8D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876D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5A0F"/>
  </w:style>
  <w:style w:type="paragraph" w:styleId="Stopka">
    <w:name w:val="footer"/>
    <w:basedOn w:val="Normalny"/>
    <w:link w:val="StopkaZnak"/>
    <w:uiPriority w:val="99"/>
    <w:unhideWhenUsed/>
    <w:rsid w:val="00E25A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A0F"/>
  </w:style>
  <w:style w:type="paragraph" w:customStyle="1" w:styleId="p1">
    <w:name w:val="p1"/>
    <w:basedOn w:val="Normalny"/>
    <w:rsid w:val="00422C63"/>
    <w:rPr>
      <w:rFonts w:ascii="Helvetica" w:hAnsi="Helvetica" w:cs="Times New Roman"/>
      <w:color w:val="808184"/>
      <w:sz w:val="15"/>
      <w:szCs w:val="15"/>
      <w:lang w:eastAsia="pl-PL"/>
    </w:rPr>
  </w:style>
  <w:style w:type="character" w:customStyle="1" w:styleId="s1">
    <w:name w:val="s1"/>
    <w:basedOn w:val="Domylnaczcionkaakapitu"/>
    <w:rsid w:val="00422C63"/>
    <w:rPr>
      <w:rFonts w:ascii="Helvetica" w:hAnsi="Helvetica" w:hint="default"/>
      <w:sz w:val="9"/>
      <w:szCs w:val="9"/>
    </w:rPr>
  </w:style>
  <w:style w:type="paragraph" w:customStyle="1" w:styleId="p2">
    <w:name w:val="p2"/>
    <w:basedOn w:val="Normalny"/>
    <w:rsid w:val="00537594"/>
    <w:rPr>
      <w:rFonts w:ascii="Helvetica" w:hAnsi="Helvetica" w:cs="Times New Roman"/>
      <w:color w:val="808184"/>
      <w:sz w:val="12"/>
      <w:szCs w:val="12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B54A57"/>
  </w:style>
  <w:style w:type="paragraph" w:styleId="Listapunktowana">
    <w:name w:val="List Bullet"/>
    <w:basedOn w:val="Normalny"/>
    <w:autoRedefine/>
    <w:uiPriority w:val="99"/>
    <w:unhideWhenUsed/>
    <w:rsid w:val="00C13EC8"/>
    <w:pPr>
      <w:tabs>
        <w:tab w:val="num" w:pos="360"/>
      </w:tabs>
      <w:spacing w:after="160" w:line="259" w:lineRule="auto"/>
      <w:ind w:left="360" w:hanging="360"/>
      <w:contextualSpacing/>
      <w:jc w:val="center"/>
    </w:pPr>
    <w:rPr>
      <w:rFonts w:ascii="Arial" w:eastAsia="MS Mincho" w:hAnsi="Arial" w:cs="Arial"/>
      <w:b/>
      <w:color w:val="4A4B59"/>
      <w:sz w:val="22"/>
      <w:lang w:eastAsia="fr-FR"/>
    </w:rPr>
  </w:style>
  <w:style w:type="character" w:styleId="Hipercze">
    <w:name w:val="Hyperlink"/>
    <w:basedOn w:val="Domylnaczcionkaakapitu"/>
    <w:uiPriority w:val="99"/>
    <w:unhideWhenUsed/>
    <w:rsid w:val="00C13EC8"/>
    <w:rPr>
      <w:color w:val="FEFFFF" w:themeColor="hyperlink"/>
      <w:u w:val="single"/>
    </w:rPr>
  </w:style>
  <w:style w:type="paragraph" w:styleId="Tekstpodstawowy">
    <w:name w:val="Body Text"/>
    <w:basedOn w:val="Normalny"/>
    <w:link w:val="TekstpodstawowyZnak"/>
    <w:rsid w:val="00C13EC8"/>
    <w:pPr>
      <w:widowControl w:val="0"/>
      <w:suppressAutoHyphens/>
      <w:spacing w:after="120"/>
    </w:pPr>
    <w:rPr>
      <w:rFonts w:ascii="Times New Roman" w:eastAsia="Lucida Sans Unicode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13EC8"/>
    <w:rPr>
      <w:rFonts w:ascii="Times New Roman" w:eastAsia="Lucida Sans Unicode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rsid w:val="0074713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70E3A"/>
  </w:style>
  <w:style w:type="paragraph" w:styleId="Tekstdymka">
    <w:name w:val="Balloon Text"/>
    <w:basedOn w:val="Normalny"/>
    <w:link w:val="TekstdymkaZnak"/>
    <w:uiPriority w:val="99"/>
    <w:semiHidden/>
    <w:unhideWhenUsed/>
    <w:rsid w:val="00270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E3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2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2D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2D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2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2D73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8917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8917C5"/>
  </w:style>
  <w:style w:type="character" w:customStyle="1" w:styleId="normaltextrun">
    <w:name w:val="normaltextrun"/>
    <w:basedOn w:val="Domylnaczcionkaakapitu"/>
    <w:rsid w:val="00891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xians.pl/pl/our-solutions/sieci-szerokopasmow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L\Documents\NEXERA%20Branding\5.%20Formal%20Letter%20Template\Nexera_Spzoo_list_formalny_szablon_v7.dotx" TargetMode="External"/></Relationships>
</file>

<file path=word/theme/theme1.xml><?xml version="1.0" encoding="utf-8"?>
<a:theme xmlns:a="http://schemas.openxmlformats.org/drawingml/2006/main" name="Motyw pakietu Office">
  <a:themeElements>
    <a:clrScheme name="Nexera ">
      <a:dk1>
        <a:srgbClr val="00293A"/>
      </a:dk1>
      <a:lt1>
        <a:srgbClr val="FFFFFF"/>
      </a:lt1>
      <a:dk2>
        <a:srgbClr val="0B5F62"/>
      </a:dk2>
      <a:lt2>
        <a:srgbClr val="FEFFFE"/>
      </a:lt2>
      <a:accent1>
        <a:srgbClr val="00293A"/>
      </a:accent1>
      <a:accent2>
        <a:srgbClr val="2BD4C3"/>
      </a:accent2>
      <a:accent3>
        <a:srgbClr val="00293A"/>
      </a:accent3>
      <a:accent4>
        <a:srgbClr val="0B5E61"/>
      </a:accent4>
      <a:accent5>
        <a:srgbClr val="798190"/>
      </a:accent5>
      <a:accent6>
        <a:srgbClr val="FEFFFF"/>
      </a:accent6>
      <a:hlink>
        <a:srgbClr val="FEFFFF"/>
      </a:hlink>
      <a:folHlink>
        <a:srgbClr val="FEFFFF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99556B84B144D908D40DA140EF783" ma:contentTypeVersion="13" ma:contentTypeDescription="Crée un document." ma:contentTypeScope="" ma:versionID="9f1c4f55a9db1f88db39fd3e142ba77a">
  <xsd:schema xmlns:xsd="http://www.w3.org/2001/XMLSchema" xmlns:xs="http://www.w3.org/2001/XMLSchema" xmlns:p="http://schemas.microsoft.com/office/2006/metadata/properties" xmlns:ns3="da760887-049e-4116-8d34-ad4f32a3b6fc" xmlns:ns4="518585c3-150a-45b4-ad69-f43699c2d79f" targetNamespace="http://schemas.microsoft.com/office/2006/metadata/properties" ma:root="true" ma:fieldsID="341ea959978207716093ede35da1018a" ns3:_="" ns4:_="">
    <xsd:import namespace="da760887-049e-4116-8d34-ad4f32a3b6fc"/>
    <xsd:import namespace="518585c3-150a-45b4-ad69-f43699c2d7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7-049e-4116-8d34-ad4f32a3b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585c3-150a-45b4-ad69-f43699c2d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0F0BBF-A140-409E-8F8A-9D8CA6A22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1DE7E-1A7B-4BFF-93D9-7C9A1CA54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7-049e-4116-8d34-ad4f32a3b6fc"/>
    <ds:schemaRef ds:uri="518585c3-150a-45b4-ad69-f43699c2d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5A65B-105C-4DE4-8964-E92BB1346B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9EAED0-8F35-403A-90F1-1D5E111F3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Nexera_Spzoo_list_formalny_szablon_v7</Template>
  <TotalTime>0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</dc:creator>
  <cp:keywords/>
  <dc:description/>
  <cp:lastModifiedBy>promocja@zlotnikikujawskie.pl</cp:lastModifiedBy>
  <cp:revision>2</cp:revision>
  <cp:lastPrinted>2020-09-30T12:16:00Z</cp:lastPrinted>
  <dcterms:created xsi:type="dcterms:W3CDTF">2021-06-14T08:03:00Z</dcterms:created>
  <dcterms:modified xsi:type="dcterms:W3CDTF">2021-06-14T08:03:00Z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0x01010075B99556B84B144D908D40DA140EF783</vt:lpwstr>
  </property>
</Properties>
</file>